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7C07" w14:textId="03530338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22AF3D95" w14:textId="1FCCE8BC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Факультет биологии и биотехнологии</w:t>
      </w:r>
    </w:p>
    <w:p w14:paraId="130942E6" w14:textId="2789635D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 xml:space="preserve">Кафедра </w:t>
      </w:r>
      <w:r w:rsidR="00693678">
        <w:rPr>
          <w:b/>
          <w:bCs/>
          <w:sz w:val="28"/>
          <w:szCs w:val="28"/>
        </w:rPr>
        <w:t>биоразнообразия и биоресурсов</w:t>
      </w:r>
    </w:p>
    <w:p w14:paraId="28BCCFBF" w14:textId="43E05E09" w:rsidR="005808D6" w:rsidRPr="005808D6" w:rsidRDefault="005808D6" w:rsidP="005808D6">
      <w:pPr>
        <w:pStyle w:val="Default"/>
        <w:rPr>
          <w:sz w:val="28"/>
          <w:szCs w:val="28"/>
        </w:rPr>
      </w:pPr>
    </w:p>
    <w:p w14:paraId="11844ACD" w14:textId="0D9F710C" w:rsidR="005808D6" w:rsidRDefault="005808D6" w:rsidP="005808D6">
      <w:pPr>
        <w:pStyle w:val="Default"/>
        <w:rPr>
          <w:sz w:val="28"/>
          <w:szCs w:val="28"/>
        </w:rPr>
      </w:pPr>
    </w:p>
    <w:p w14:paraId="38C09E25" w14:textId="507FC18A" w:rsidR="005808D6" w:rsidRDefault="005808D6" w:rsidP="005808D6">
      <w:pPr>
        <w:pStyle w:val="Default"/>
        <w:rPr>
          <w:sz w:val="28"/>
          <w:szCs w:val="28"/>
        </w:rPr>
      </w:pPr>
    </w:p>
    <w:p w14:paraId="5030ABA4" w14:textId="76358A9E" w:rsidR="005808D6" w:rsidRDefault="005808D6" w:rsidP="005808D6">
      <w:pPr>
        <w:pStyle w:val="Default"/>
        <w:rPr>
          <w:sz w:val="28"/>
          <w:szCs w:val="28"/>
        </w:rPr>
      </w:pPr>
    </w:p>
    <w:p w14:paraId="7F13B9A5" w14:textId="32C5DEA9" w:rsidR="005808D6" w:rsidRDefault="005808D6" w:rsidP="005808D6">
      <w:pPr>
        <w:pStyle w:val="Default"/>
        <w:rPr>
          <w:sz w:val="28"/>
          <w:szCs w:val="28"/>
        </w:rPr>
      </w:pPr>
    </w:p>
    <w:p w14:paraId="6BFBCCA3" w14:textId="35E681DA" w:rsidR="005808D6" w:rsidRDefault="005808D6" w:rsidP="005808D6">
      <w:pPr>
        <w:pStyle w:val="Default"/>
        <w:rPr>
          <w:sz w:val="28"/>
          <w:szCs w:val="28"/>
        </w:rPr>
      </w:pPr>
    </w:p>
    <w:p w14:paraId="67104CC1" w14:textId="775D69AB" w:rsidR="005808D6" w:rsidRDefault="005808D6" w:rsidP="005808D6">
      <w:pPr>
        <w:pStyle w:val="Default"/>
        <w:rPr>
          <w:sz w:val="28"/>
          <w:szCs w:val="28"/>
        </w:rPr>
      </w:pPr>
    </w:p>
    <w:p w14:paraId="55ABB1FE" w14:textId="36D83444" w:rsidR="005808D6" w:rsidRDefault="005808D6" w:rsidP="005808D6">
      <w:pPr>
        <w:pStyle w:val="Default"/>
        <w:rPr>
          <w:sz w:val="28"/>
          <w:szCs w:val="28"/>
        </w:rPr>
      </w:pPr>
    </w:p>
    <w:p w14:paraId="1F59EA20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0DE32EBF" w14:textId="48DB7127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Программа итогового экзамена по дисциплине</w:t>
      </w:r>
    </w:p>
    <w:p w14:paraId="412D5887" w14:textId="16D902E3" w:rsidR="00337B45" w:rsidRPr="00693678" w:rsidRDefault="00337B45" w:rsidP="005808D6">
      <w:pPr>
        <w:pStyle w:val="Default"/>
        <w:jc w:val="center"/>
        <w:rPr>
          <w:bCs/>
          <w:color w:val="auto"/>
          <w:sz w:val="28"/>
          <w:szCs w:val="28"/>
        </w:rPr>
      </w:pPr>
      <w:r w:rsidRPr="00693678">
        <w:rPr>
          <w:bCs/>
          <w:sz w:val="28"/>
          <w:szCs w:val="28"/>
        </w:rPr>
        <w:t>(</w:t>
      </w:r>
      <w:r w:rsidR="00693678" w:rsidRPr="00693678">
        <w:rPr>
          <w:sz w:val="28"/>
          <w:szCs w:val="28"/>
        </w:rPr>
        <w:t>ВК2208</w:t>
      </w:r>
      <w:r w:rsidRPr="00693678">
        <w:rPr>
          <w:bCs/>
          <w:sz w:val="28"/>
          <w:szCs w:val="28"/>
        </w:rPr>
        <w:t xml:space="preserve">) </w:t>
      </w:r>
      <w:r w:rsidR="00693678">
        <w:rPr>
          <w:bCs/>
          <w:sz w:val="28"/>
          <w:szCs w:val="28"/>
        </w:rPr>
        <w:t>Биология клетки</w:t>
      </w:r>
      <w:r w:rsidRPr="00693678">
        <w:rPr>
          <w:bCs/>
          <w:color w:val="auto"/>
          <w:sz w:val="28"/>
          <w:szCs w:val="28"/>
        </w:rPr>
        <w:t xml:space="preserve"> </w:t>
      </w:r>
    </w:p>
    <w:p w14:paraId="2A94BE02" w14:textId="7A9E0A2D" w:rsidR="005808D6" w:rsidRPr="00693678" w:rsidRDefault="00693678" w:rsidP="00337B45">
      <w:pPr>
        <w:pStyle w:val="Default"/>
        <w:jc w:val="center"/>
        <w:rPr>
          <w:color w:val="auto"/>
          <w:sz w:val="28"/>
          <w:szCs w:val="28"/>
        </w:rPr>
      </w:pPr>
      <w:r w:rsidRPr="00693678">
        <w:rPr>
          <w:color w:val="auto"/>
          <w:sz w:val="28"/>
          <w:szCs w:val="28"/>
        </w:rPr>
        <w:t>6</w:t>
      </w:r>
      <w:r w:rsidR="00337B45" w:rsidRPr="00693678">
        <w:rPr>
          <w:color w:val="auto"/>
          <w:sz w:val="28"/>
          <w:szCs w:val="28"/>
        </w:rPr>
        <w:t>В0</w:t>
      </w:r>
      <w:r w:rsidRPr="00693678">
        <w:rPr>
          <w:color w:val="auto"/>
          <w:sz w:val="28"/>
          <w:szCs w:val="28"/>
        </w:rPr>
        <w:t>5102</w:t>
      </w:r>
      <w:r w:rsidR="00337B45" w:rsidRPr="00693678">
        <w:rPr>
          <w:color w:val="auto"/>
          <w:sz w:val="28"/>
          <w:szCs w:val="28"/>
        </w:rPr>
        <w:t xml:space="preserve"> Биология</w:t>
      </w:r>
    </w:p>
    <w:p w14:paraId="1F080F77" w14:textId="1346005B" w:rsidR="005808D6" w:rsidRPr="00337B45" w:rsidRDefault="005808D6" w:rsidP="005808D6">
      <w:pPr>
        <w:pStyle w:val="Default"/>
        <w:rPr>
          <w:sz w:val="28"/>
          <w:szCs w:val="28"/>
        </w:rPr>
      </w:pPr>
    </w:p>
    <w:p w14:paraId="7F885867" w14:textId="2CB47436" w:rsidR="005808D6" w:rsidRDefault="005808D6" w:rsidP="005808D6">
      <w:pPr>
        <w:pStyle w:val="Default"/>
        <w:rPr>
          <w:sz w:val="28"/>
          <w:szCs w:val="28"/>
        </w:rPr>
      </w:pPr>
    </w:p>
    <w:p w14:paraId="21DAFAC9" w14:textId="68D3A937" w:rsidR="005808D6" w:rsidRDefault="005808D6" w:rsidP="005808D6">
      <w:pPr>
        <w:pStyle w:val="Default"/>
        <w:rPr>
          <w:sz w:val="28"/>
          <w:szCs w:val="28"/>
        </w:rPr>
      </w:pPr>
    </w:p>
    <w:p w14:paraId="1B0F85AA" w14:textId="3D8786B3" w:rsidR="005808D6" w:rsidRDefault="005808D6" w:rsidP="005808D6">
      <w:pPr>
        <w:pStyle w:val="Default"/>
        <w:rPr>
          <w:sz w:val="28"/>
          <w:szCs w:val="28"/>
        </w:rPr>
      </w:pPr>
    </w:p>
    <w:p w14:paraId="134766DC" w14:textId="3541B3A1" w:rsidR="005808D6" w:rsidRDefault="005808D6" w:rsidP="005808D6">
      <w:pPr>
        <w:pStyle w:val="Default"/>
        <w:rPr>
          <w:sz w:val="28"/>
          <w:szCs w:val="28"/>
        </w:rPr>
      </w:pPr>
    </w:p>
    <w:p w14:paraId="3494F9B0" w14:textId="523B9261" w:rsidR="005808D6" w:rsidRDefault="005808D6" w:rsidP="005808D6">
      <w:pPr>
        <w:pStyle w:val="Default"/>
        <w:rPr>
          <w:sz w:val="28"/>
          <w:szCs w:val="28"/>
        </w:rPr>
      </w:pPr>
    </w:p>
    <w:p w14:paraId="526B6AFA" w14:textId="7DF3ED8E" w:rsidR="005808D6" w:rsidRDefault="005808D6" w:rsidP="005808D6">
      <w:pPr>
        <w:pStyle w:val="Default"/>
        <w:rPr>
          <w:sz w:val="28"/>
          <w:szCs w:val="28"/>
        </w:rPr>
      </w:pPr>
    </w:p>
    <w:p w14:paraId="11ED60A4" w14:textId="5AA13763" w:rsidR="005808D6" w:rsidRDefault="005808D6" w:rsidP="005808D6">
      <w:pPr>
        <w:pStyle w:val="Default"/>
        <w:rPr>
          <w:sz w:val="28"/>
          <w:szCs w:val="28"/>
        </w:rPr>
      </w:pPr>
    </w:p>
    <w:p w14:paraId="75D6B990" w14:textId="4999B908" w:rsidR="005808D6" w:rsidRDefault="005808D6" w:rsidP="005808D6">
      <w:pPr>
        <w:pStyle w:val="Default"/>
        <w:rPr>
          <w:sz w:val="28"/>
          <w:szCs w:val="28"/>
        </w:rPr>
      </w:pPr>
    </w:p>
    <w:p w14:paraId="295C3B27" w14:textId="52561970" w:rsidR="005808D6" w:rsidRDefault="005808D6" w:rsidP="005808D6">
      <w:pPr>
        <w:pStyle w:val="Default"/>
        <w:rPr>
          <w:sz w:val="28"/>
          <w:szCs w:val="28"/>
        </w:rPr>
      </w:pPr>
    </w:p>
    <w:p w14:paraId="4C1AC876" w14:textId="3A892A7D" w:rsidR="005808D6" w:rsidRDefault="005808D6" w:rsidP="005808D6">
      <w:pPr>
        <w:pStyle w:val="Default"/>
        <w:rPr>
          <w:sz w:val="28"/>
          <w:szCs w:val="28"/>
        </w:rPr>
      </w:pPr>
    </w:p>
    <w:p w14:paraId="3B2FCC29" w14:textId="33B81710" w:rsidR="005808D6" w:rsidRDefault="005808D6" w:rsidP="005808D6">
      <w:pPr>
        <w:pStyle w:val="Default"/>
        <w:rPr>
          <w:sz w:val="28"/>
          <w:szCs w:val="28"/>
        </w:rPr>
      </w:pPr>
    </w:p>
    <w:p w14:paraId="3859964E" w14:textId="5FE811D7" w:rsidR="005808D6" w:rsidRDefault="005808D6" w:rsidP="005808D6">
      <w:pPr>
        <w:pStyle w:val="Default"/>
        <w:rPr>
          <w:sz w:val="28"/>
          <w:szCs w:val="28"/>
        </w:rPr>
      </w:pPr>
    </w:p>
    <w:p w14:paraId="65014756" w14:textId="7D1A8D19" w:rsidR="005808D6" w:rsidRDefault="005808D6" w:rsidP="005808D6">
      <w:pPr>
        <w:pStyle w:val="Default"/>
        <w:rPr>
          <w:sz w:val="28"/>
          <w:szCs w:val="28"/>
        </w:rPr>
      </w:pPr>
    </w:p>
    <w:p w14:paraId="7EA3F6A2" w14:textId="73399D1C" w:rsidR="005808D6" w:rsidRDefault="005808D6" w:rsidP="005808D6">
      <w:pPr>
        <w:pStyle w:val="Default"/>
        <w:rPr>
          <w:sz w:val="28"/>
          <w:szCs w:val="28"/>
        </w:rPr>
      </w:pPr>
    </w:p>
    <w:p w14:paraId="044D298C" w14:textId="1F3F8267" w:rsidR="005808D6" w:rsidRDefault="005808D6" w:rsidP="005808D6">
      <w:pPr>
        <w:pStyle w:val="Default"/>
        <w:rPr>
          <w:sz w:val="28"/>
          <w:szCs w:val="28"/>
        </w:rPr>
      </w:pPr>
    </w:p>
    <w:p w14:paraId="627A7924" w14:textId="0F863E1C" w:rsidR="005808D6" w:rsidRDefault="005808D6" w:rsidP="005808D6">
      <w:pPr>
        <w:pStyle w:val="Default"/>
        <w:rPr>
          <w:sz w:val="28"/>
          <w:szCs w:val="28"/>
        </w:rPr>
      </w:pPr>
    </w:p>
    <w:p w14:paraId="2C097E75" w14:textId="03451085" w:rsidR="005808D6" w:rsidRDefault="005808D6" w:rsidP="005808D6">
      <w:pPr>
        <w:pStyle w:val="Default"/>
        <w:rPr>
          <w:sz w:val="28"/>
          <w:szCs w:val="28"/>
        </w:rPr>
      </w:pPr>
    </w:p>
    <w:p w14:paraId="0B9772C5" w14:textId="4C1AA8BD" w:rsidR="005808D6" w:rsidRDefault="005808D6" w:rsidP="005808D6">
      <w:pPr>
        <w:pStyle w:val="Default"/>
        <w:rPr>
          <w:sz w:val="28"/>
          <w:szCs w:val="28"/>
        </w:rPr>
      </w:pPr>
    </w:p>
    <w:p w14:paraId="35C83BD5" w14:textId="5DAC3B7C" w:rsidR="005808D6" w:rsidRDefault="005808D6" w:rsidP="005808D6">
      <w:pPr>
        <w:pStyle w:val="Default"/>
        <w:rPr>
          <w:sz w:val="28"/>
          <w:szCs w:val="28"/>
        </w:rPr>
      </w:pPr>
    </w:p>
    <w:p w14:paraId="3372ED79" w14:textId="5B0D043C" w:rsidR="005808D6" w:rsidRDefault="005808D6" w:rsidP="005808D6">
      <w:pPr>
        <w:pStyle w:val="Default"/>
        <w:rPr>
          <w:sz w:val="28"/>
          <w:szCs w:val="28"/>
        </w:rPr>
      </w:pPr>
    </w:p>
    <w:p w14:paraId="1D68645D" w14:textId="48DF1335" w:rsidR="005808D6" w:rsidRDefault="005808D6" w:rsidP="005808D6">
      <w:pPr>
        <w:pStyle w:val="Default"/>
        <w:rPr>
          <w:sz w:val="28"/>
          <w:szCs w:val="28"/>
        </w:rPr>
      </w:pPr>
    </w:p>
    <w:p w14:paraId="30F0C6C6" w14:textId="200670B3" w:rsidR="005808D6" w:rsidRDefault="005808D6" w:rsidP="005808D6">
      <w:pPr>
        <w:pStyle w:val="Default"/>
        <w:rPr>
          <w:sz w:val="28"/>
          <w:szCs w:val="28"/>
        </w:rPr>
      </w:pPr>
    </w:p>
    <w:p w14:paraId="321E438B" w14:textId="4E11EE08" w:rsidR="005808D6" w:rsidRDefault="005808D6" w:rsidP="005808D6">
      <w:pPr>
        <w:pStyle w:val="Default"/>
        <w:rPr>
          <w:sz w:val="28"/>
          <w:szCs w:val="28"/>
        </w:rPr>
      </w:pPr>
    </w:p>
    <w:p w14:paraId="20E58E23" w14:textId="218A9767" w:rsidR="005808D6" w:rsidRDefault="005808D6" w:rsidP="005808D6">
      <w:pPr>
        <w:pStyle w:val="Default"/>
        <w:rPr>
          <w:sz w:val="28"/>
          <w:szCs w:val="28"/>
        </w:rPr>
      </w:pPr>
    </w:p>
    <w:p w14:paraId="5CDF1738" w14:textId="758AA026" w:rsidR="005808D6" w:rsidRDefault="005808D6" w:rsidP="005808D6">
      <w:pPr>
        <w:pStyle w:val="Default"/>
        <w:rPr>
          <w:sz w:val="28"/>
          <w:szCs w:val="28"/>
        </w:rPr>
      </w:pPr>
    </w:p>
    <w:p w14:paraId="622EC5B8" w14:textId="3763FDAF" w:rsidR="005808D6" w:rsidRDefault="005808D6" w:rsidP="005808D6">
      <w:pPr>
        <w:pStyle w:val="Default"/>
        <w:rPr>
          <w:sz w:val="28"/>
          <w:szCs w:val="28"/>
        </w:rPr>
      </w:pPr>
    </w:p>
    <w:p w14:paraId="1207F440" w14:textId="5631EE46" w:rsidR="005808D6" w:rsidRDefault="005808D6" w:rsidP="005808D6">
      <w:pPr>
        <w:pStyle w:val="Default"/>
        <w:rPr>
          <w:sz w:val="28"/>
          <w:szCs w:val="28"/>
        </w:rPr>
      </w:pPr>
    </w:p>
    <w:p w14:paraId="548EE804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5F275BB0" w14:textId="053C664A" w:rsidR="005808D6" w:rsidRPr="005808D6" w:rsidRDefault="005808D6" w:rsidP="005808D6">
      <w:pPr>
        <w:pStyle w:val="Default"/>
        <w:jc w:val="center"/>
        <w:rPr>
          <w:sz w:val="28"/>
          <w:szCs w:val="28"/>
        </w:rPr>
      </w:pPr>
      <w:r w:rsidRPr="005808D6">
        <w:rPr>
          <w:sz w:val="28"/>
          <w:szCs w:val="28"/>
        </w:rPr>
        <w:t>2020 г.</w:t>
      </w:r>
    </w:p>
    <w:p w14:paraId="2E1F256F" w14:textId="6FE5BD26" w:rsidR="005808D6" w:rsidRPr="00F31AB3" w:rsidRDefault="005808D6" w:rsidP="00693678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Программа итогового экзамена </w:t>
      </w:r>
      <w:r w:rsidRPr="00B95194">
        <w:rPr>
          <w:sz w:val="28"/>
          <w:szCs w:val="28"/>
        </w:rPr>
        <w:t xml:space="preserve">дисциплины </w:t>
      </w:r>
      <w:r w:rsidRPr="00693678">
        <w:rPr>
          <w:sz w:val="28"/>
          <w:szCs w:val="28"/>
          <w:u w:val="single"/>
        </w:rPr>
        <w:t>«</w:t>
      </w:r>
      <w:r w:rsidR="00693678" w:rsidRPr="00693678">
        <w:rPr>
          <w:sz w:val="28"/>
          <w:szCs w:val="28"/>
          <w:u w:val="single"/>
        </w:rPr>
        <w:t>Биология клетки</w:t>
      </w:r>
      <w:r w:rsidRPr="00693678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="00693678">
        <w:rPr>
          <w:sz w:val="28"/>
          <w:szCs w:val="28"/>
          <w:u w:val="single"/>
          <w:lang w:val="kk-KZ"/>
        </w:rPr>
        <w:t xml:space="preserve">специальности </w:t>
      </w:r>
      <w:r w:rsidR="0033541A" w:rsidRPr="00693678">
        <w:rPr>
          <w:sz w:val="28"/>
          <w:szCs w:val="28"/>
          <w:u w:val="single"/>
        </w:rPr>
        <w:t>«</w:t>
      </w:r>
      <w:r w:rsidR="00693678" w:rsidRPr="00693678">
        <w:rPr>
          <w:color w:val="auto"/>
          <w:sz w:val="28"/>
          <w:szCs w:val="28"/>
          <w:u w:val="single"/>
        </w:rPr>
        <w:t>6В05102 Биология</w:t>
      </w:r>
      <w:r w:rsidR="0033541A" w:rsidRPr="00693678">
        <w:rPr>
          <w:sz w:val="28"/>
          <w:szCs w:val="28"/>
          <w:u w:val="single"/>
        </w:rPr>
        <w:t>»</w:t>
      </w:r>
      <w:r w:rsidR="0033541A" w:rsidRPr="00D82119">
        <w:rPr>
          <w:sz w:val="28"/>
          <w:szCs w:val="28"/>
          <w:u w:val="single"/>
          <w:lang w:val="kk-KZ"/>
        </w:rPr>
        <w:t xml:space="preserve"> </w:t>
      </w:r>
      <w:r w:rsidRPr="00B95194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а </w:t>
      </w:r>
      <w:proofErr w:type="spellStart"/>
      <w:r w:rsidR="00693678" w:rsidRPr="00693678">
        <w:rPr>
          <w:sz w:val="28"/>
          <w:szCs w:val="28"/>
          <w:u w:val="single"/>
        </w:rPr>
        <w:t>Шалахметовой</w:t>
      </w:r>
      <w:proofErr w:type="spellEnd"/>
      <w:r w:rsidR="00693678" w:rsidRPr="00693678">
        <w:rPr>
          <w:sz w:val="28"/>
          <w:szCs w:val="28"/>
          <w:u w:val="single"/>
        </w:rPr>
        <w:t xml:space="preserve"> Т.М.</w:t>
      </w:r>
      <w:r w:rsidR="00F31AB3" w:rsidRPr="00693678">
        <w:rPr>
          <w:sz w:val="28"/>
          <w:szCs w:val="28"/>
          <w:u w:val="single"/>
        </w:rPr>
        <w:t>, профессор</w:t>
      </w:r>
      <w:r w:rsidR="00CC6EA3" w:rsidRPr="00693678">
        <w:rPr>
          <w:sz w:val="28"/>
          <w:szCs w:val="28"/>
          <w:u w:val="single"/>
        </w:rPr>
        <w:t>ом</w:t>
      </w:r>
      <w:r w:rsidRPr="00F31AB3">
        <w:rPr>
          <w:sz w:val="28"/>
          <w:szCs w:val="28"/>
          <w:u w:val="single"/>
        </w:rPr>
        <w:t xml:space="preserve">  </w:t>
      </w:r>
    </w:p>
    <w:p w14:paraId="7BEBEF08" w14:textId="77777777" w:rsidR="005808D6" w:rsidRPr="006A3471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</w:rPr>
      </w:pPr>
    </w:p>
    <w:p w14:paraId="253E12B3" w14:textId="77777777" w:rsidR="005808D6" w:rsidRPr="00E76D1B" w:rsidRDefault="005808D6" w:rsidP="005808D6">
      <w:pPr>
        <w:ind w:firstLine="402"/>
        <w:jc w:val="both"/>
        <w:rPr>
          <w:sz w:val="28"/>
          <w:szCs w:val="28"/>
        </w:rPr>
      </w:pPr>
    </w:p>
    <w:p w14:paraId="59601C31" w14:textId="77777777" w:rsidR="005808D6" w:rsidRPr="00E76D1B" w:rsidRDefault="005808D6" w:rsidP="005808D6">
      <w:pPr>
        <w:ind w:firstLine="402"/>
        <w:jc w:val="both"/>
        <w:rPr>
          <w:sz w:val="28"/>
          <w:szCs w:val="28"/>
        </w:rPr>
      </w:pPr>
    </w:p>
    <w:p w14:paraId="5726625C" w14:textId="7ED2515E" w:rsidR="005808D6" w:rsidRPr="006A3471" w:rsidRDefault="005808D6" w:rsidP="005808D6">
      <w:pPr>
        <w:ind w:firstLine="402"/>
        <w:jc w:val="both"/>
        <w:rPr>
          <w:sz w:val="28"/>
          <w:szCs w:val="28"/>
        </w:rPr>
      </w:pPr>
      <w:r w:rsidRPr="006A3471">
        <w:rPr>
          <w:sz w:val="28"/>
          <w:szCs w:val="28"/>
        </w:rPr>
        <w:t>Рассмотрен</w:t>
      </w:r>
      <w:r w:rsidR="0033541A">
        <w:rPr>
          <w:sz w:val="28"/>
          <w:szCs w:val="28"/>
        </w:rPr>
        <w:t>а</w:t>
      </w:r>
      <w:r w:rsidRPr="006A3471">
        <w:rPr>
          <w:sz w:val="28"/>
          <w:szCs w:val="28"/>
        </w:rPr>
        <w:t xml:space="preserve"> и</w:t>
      </w:r>
      <w:r w:rsidR="0033541A">
        <w:rPr>
          <w:sz w:val="28"/>
          <w:szCs w:val="28"/>
        </w:rPr>
        <w:t xml:space="preserve"> утверждена</w:t>
      </w:r>
      <w:r w:rsidRPr="006A3471">
        <w:rPr>
          <w:sz w:val="28"/>
          <w:szCs w:val="28"/>
        </w:rPr>
        <w:t xml:space="preserve"> на заседании кафедры </w:t>
      </w:r>
      <w:r w:rsidR="00693678">
        <w:rPr>
          <w:sz w:val="28"/>
          <w:szCs w:val="28"/>
        </w:rPr>
        <w:t>биоразнообразия и биоресурсов</w:t>
      </w:r>
    </w:p>
    <w:p w14:paraId="76984619" w14:textId="77777777" w:rsidR="005808D6" w:rsidRPr="0033541A" w:rsidRDefault="005808D6" w:rsidP="005808D6">
      <w:pPr>
        <w:ind w:firstLine="402"/>
        <w:jc w:val="both"/>
        <w:rPr>
          <w:sz w:val="28"/>
          <w:szCs w:val="28"/>
        </w:rPr>
      </w:pPr>
    </w:p>
    <w:p w14:paraId="4AC635C0" w14:textId="0F0721E2" w:rsidR="005808D6" w:rsidRPr="00712765" w:rsidRDefault="005808D6" w:rsidP="005808D6">
      <w:pPr>
        <w:ind w:firstLine="720"/>
        <w:jc w:val="both"/>
        <w:rPr>
          <w:sz w:val="28"/>
          <w:szCs w:val="28"/>
        </w:rPr>
      </w:pPr>
      <w:r w:rsidRPr="006A3471">
        <w:rPr>
          <w:sz w:val="28"/>
          <w:szCs w:val="28"/>
        </w:rPr>
        <w:t xml:space="preserve">От </w:t>
      </w:r>
      <w:r w:rsidRPr="00693678">
        <w:rPr>
          <w:sz w:val="28"/>
          <w:szCs w:val="28"/>
          <w:u w:val="single"/>
        </w:rPr>
        <w:t>«</w:t>
      </w:r>
      <w:r w:rsidR="00693678" w:rsidRPr="00693678">
        <w:rPr>
          <w:sz w:val="28"/>
          <w:szCs w:val="28"/>
          <w:u w:val="single"/>
        </w:rPr>
        <w:t>24</w:t>
      </w:r>
      <w:r w:rsidRPr="00693678">
        <w:rPr>
          <w:sz w:val="28"/>
          <w:szCs w:val="28"/>
          <w:u w:val="single"/>
        </w:rPr>
        <w:t xml:space="preserve">» </w:t>
      </w:r>
      <w:r w:rsidR="00693678" w:rsidRPr="00693678">
        <w:rPr>
          <w:sz w:val="28"/>
          <w:szCs w:val="28"/>
          <w:u w:val="single"/>
        </w:rPr>
        <w:t>11</w:t>
      </w:r>
      <w:r w:rsidRPr="00693678">
        <w:rPr>
          <w:sz w:val="28"/>
          <w:szCs w:val="28"/>
        </w:rPr>
        <w:t>___</w:t>
      </w:r>
      <w:r w:rsidRPr="00693678">
        <w:rPr>
          <w:sz w:val="28"/>
          <w:szCs w:val="28"/>
          <w:u w:val="single"/>
        </w:rPr>
        <w:t xml:space="preserve"> 20</w:t>
      </w:r>
      <w:r w:rsidR="0033541A" w:rsidRPr="00693678">
        <w:rPr>
          <w:sz w:val="28"/>
          <w:szCs w:val="28"/>
          <w:u w:val="single"/>
        </w:rPr>
        <w:t>20</w:t>
      </w:r>
      <w:r w:rsidRPr="006A3471">
        <w:rPr>
          <w:sz w:val="28"/>
          <w:szCs w:val="28"/>
        </w:rPr>
        <w:t xml:space="preserve"> г., </w:t>
      </w:r>
      <w:r w:rsidRPr="00693678">
        <w:rPr>
          <w:sz w:val="28"/>
          <w:szCs w:val="28"/>
        </w:rPr>
        <w:t xml:space="preserve">протокол </w:t>
      </w:r>
      <w:r w:rsidRPr="00693678">
        <w:rPr>
          <w:sz w:val="28"/>
          <w:szCs w:val="28"/>
          <w:u w:val="single"/>
        </w:rPr>
        <w:t xml:space="preserve">№ </w:t>
      </w:r>
      <w:r w:rsidR="00693678" w:rsidRPr="00693678">
        <w:rPr>
          <w:sz w:val="28"/>
          <w:szCs w:val="28"/>
          <w:u w:val="single"/>
        </w:rPr>
        <w:t>14</w:t>
      </w:r>
      <w:r w:rsidRPr="00693678">
        <w:rPr>
          <w:sz w:val="28"/>
          <w:szCs w:val="28"/>
          <w:u w:val="single"/>
        </w:rPr>
        <w:t>__</w:t>
      </w:r>
    </w:p>
    <w:p w14:paraId="3108EC94" w14:textId="77777777" w:rsidR="005808D6" w:rsidRPr="006A3471" w:rsidRDefault="005808D6" w:rsidP="005808D6">
      <w:pPr>
        <w:ind w:firstLine="720"/>
        <w:jc w:val="both"/>
        <w:rPr>
          <w:sz w:val="28"/>
          <w:szCs w:val="28"/>
        </w:rPr>
      </w:pPr>
    </w:p>
    <w:p w14:paraId="3E68BDD6" w14:textId="77777777" w:rsidR="005808D6" w:rsidRPr="006A3471" w:rsidRDefault="005808D6" w:rsidP="005808D6">
      <w:pPr>
        <w:ind w:firstLine="720"/>
        <w:jc w:val="both"/>
        <w:rPr>
          <w:sz w:val="28"/>
          <w:szCs w:val="28"/>
        </w:rPr>
      </w:pPr>
    </w:p>
    <w:p w14:paraId="53478CF0" w14:textId="69665321" w:rsidR="005808D6" w:rsidRPr="006A3471" w:rsidRDefault="005808D6" w:rsidP="005808D6">
      <w:pPr>
        <w:ind w:firstLine="720"/>
        <w:jc w:val="both"/>
        <w:rPr>
          <w:sz w:val="28"/>
          <w:szCs w:val="28"/>
        </w:rPr>
      </w:pPr>
      <w:r w:rsidRPr="006A3471">
        <w:rPr>
          <w:sz w:val="28"/>
          <w:szCs w:val="28"/>
        </w:rPr>
        <w:t>Зав. кафедрой _________________</w:t>
      </w:r>
      <w:proofErr w:type="spellStart"/>
      <w:proofErr w:type="gramStart"/>
      <w:r w:rsidR="00693678">
        <w:rPr>
          <w:sz w:val="28"/>
          <w:szCs w:val="28"/>
        </w:rPr>
        <w:t>Курманбаева</w:t>
      </w:r>
      <w:proofErr w:type="spellEnd"/>
      <w:r w:rsidR="00693678">
        <w:rPr>
          <w:sz w:val="28"/>
          <w:szCs w:val="28"/>
        </w:rPr>
        <w:t xml:space="preserve"> </w:t>
      </w:r>
      <w:r w:rsidR="0033541A">
        <w:rPr>
          <w:sz w:val="28"/>
          <w:szCs w:val="28"/>
        </w:rPr>
        <w:t xml:space="preserve"> </w:t>
      </w:r>
      <w:r w:rsidR="00693678">
        <w:rPr>
          <w:sz w:val="28"/>
          <w:szCs w:val="28"/>
        </w:rPr>
        <w:t>М</w:t>
      </w:r>
      <w:r w:rsidR="0033541A">
        <w:rPr>
          <w:sz w:val="28"/>
          <w:szCs w:val="28"/>
        </w:rPr>
        <w:t>.</w:t>
      </w:r>
      <w:r w:rsidR="00693678">
        <w:rPr>
          <w:sz w:val="28"/>
          <w:szCs w:val="28"/>
        </w:rPr>
        <w:t>С</w:t>
      </w:r>
      <w:r w:rsidR="0033541A">
        <w:rPr>
          <w:sz w:val="28"/>
          <w:szCs w:val="28"/>
        </w:rPr>
        <w:t>.</w:t>
      </w:r>
      <w:proofErr w:type="gramEnd"/>
    </w:p>
    <w:p w14:paraId="7AF6B6FD" w14:textId="77777777" w:rsidR="005808D6" w:rsidRPr="006A3471" w:rsidRDefault="005808D6" w:rsidP="005808D6">
      <w:pPr>
        <w:ind w:firstLine="720"/>
        <w:jc w:val="center"/>
        <w:rPr>
          <w:sz w:val="28"/>
          <w:szCs w:val="28"/>
        </w:rPr>
      </w:pPr>
    </w:p>
    <w:p w14:paraId="6F2C5404" w14:textId="129FFE57" w:rsidR="005808D6" w:rsidRDefault="005808D6" w:rsidP="005808D6">
      <w:pPr>
        <w:pStyle w:val="Default"/>
      </w:pPr>
    </w:p>
    <w:p w14:paraId="1EECFDD7" w14:textId="7B6B7087" w:rsidR="0033541A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>
        <w:br w:type="page"/>
      </w:r>
    </w:p>
    <w:p w14:paraId="6D090096" w14:textId="2450DA57" w:rsidR="0033541A" w:rsidRPr="006C07E0" w:rsidRDefault="00F31AB3" w:rsidP="00F31AB3">
      <w:pPr>
        <w:pStyle w:val="Default"/>
        <w:spacing w:after="14"/>
        <w:jc w:val="center"/>
        <w:rPr>
          <w:b/>
          <w:color w:val="auto"/>
        </w:rPr>
      </w:pPr>
      <w:r w:rsidRPr="006C07E0">
        <w:rPr>
          <w:b/>
          <w:color w:val="auto"/>
        </w:rPr>
        <w:lastRenderedPageBreak/>
        <w:t>О</w:t>
      </w:r>
      <w:r w:rsidR="0033541A" w:rsidRPr="006C07E0">
        <w:rPr>
          <w:b/>
          <w:color w:val="auto"/>
        </w:rPr>
        <w:t>сновные требования к экзамену</w:t>
      </w:r>
    </w:p>
    <w:p w14:paraId="37E42592" w14:textId="77777777" w:rsidR="0033541A" w:rsidRPr="006C07E0" w:rsidRDefault="0033541A" w:rsidP="005808D6">
      <w:pPr>
        <w:pStyle w:val="Default"/>
        <w:spacing w:after="14"/>
      </w:pPr>
    </w:p>
    <w:p w14:paraId="710AE3CB" w14:textId="15192377" w:rsidR="0033541A" w:rsidRPr="006C07E0" w:rsidRDefault="00524902" w:rsidP="005808D6">
      <w:pPr>
        <w:pStyle w:val="Default"/>
        <w:spacing w:after="14"/>
        <w:rPr>
          <w:b/>
          <w:color w:val="FF0000"/>
        </w:rPr>
      </w:pPr>
      <w:r w:rsidRPr="006C07E0">
        <w:rPr>
          <w:color w:val="FF0000"/>
        </w:rPr>
        <w:t xml:space="preserve">         </w:t>
      </w:r>
      <w:r w:rsidRPr="006C07E0">
        <w:rPr>
          <w:color w:val="000000" w:themeColor="text1"/>
        </w:rPr>
        <w:t xml:space="preserve">Продолжительность экзамена: </w:t>
      </w:r>
      <w:r w:rsidR="00693678" w:rsidRPr="00693678">
        <w:rPr>
          <w:b/>
          <w:color w:val="000000" w:themeColor="text1"/>
        </w:rPr>
        <w:t>2</w:t>
      </w:r>
      <w:r w:rsidRPr="00693678">
        <w:rPr>
          <w:b/>
          <w:color w:val="000000" w:themeColor="text1"/>
        </w:rPr>
        <w:t xml:space="preserve"> </w:t>
      </w:r>
      <w:r w:rsidRPr="006C07E0">
        <w:rPr>
          <w:b/>
          <w:color w:val="000000" w:themeColor="text1"/>
        </w:rPr>
        <w:t>часа</w:t>
      </w:r>
      <w:r w:rsidR="00570225" w:rsidRPr="006C07E0">
        <w:rPr>
          <w:b/>
          <w:color w:val="000000" w:themeColor="text1"/>
        </w:rPr>
        <w:t>.</w:t>
      </w:r>
    </w:p>
    <w:p w14:paraId="0F2C5FE8" w14:textId="77777777" w:rsidR="00F31AB3" w:rsidRPr="006C07E0" w:rsidRDefault="0033541A" w:rsidP="00F31AB3">
      <w:pPr>
        <w:pStyle w:val="3"/>
        <w:spacing w:after="0" w:line="240" w:lineRule="auto"/>
        <w:ind w:left="0" w:right="-1" w:firstLine="567"/>
        <w:jc w:val="both"/>
        <w:rPr>
          <w:rFonts w:cs="Times New Roman"/>
          <w:iCs/>
          <w:sz w:val="24"/>
          <w:szCs w:val="24"/>
        </w:rPr>
      </w:pPr>
      <w:r w:rsidRPr="006C07E0">
        <w:rPr>
          <w:rFonts w:cs="Times New Roman"/>
          <w:iCs/>
          <w:sz w:val="24"/>
          <w:szCs w:val="24"/>
          <w:lang w:val="kk-KZ"/>
        </w:rPr>
        <w:t xml:space="preserve">Форма итогового экзамена </w:t>
      </w:r>
      <w:r w:rsidRPr="006C07E0">
        <w:rPr>
          <w:rFonts w:cs="Times New Roman"/>
          <w:bCs/>
          <w:sz w:val="24"/>
          <w:szCs w:val="24"/>
        </w:rPr>
        <w:t xml:space="preserve">по дисциплине – </w:t>
      </w:r>
      <w:r w:rsidRPr="006C07E0">
        <w:rPr>
          <w:rFonts w:cs="Times New Roman"/>
          <w:b/>
          <w:bCs/>
          <w:sz w:val="24"/>
          <w:szCs w:val="24"/>
        </w:rPr>
        <w:t>п</w:t>
      </w:r>
      <w:r w:rsidRPr="006C07E0">
        <w:rPr>
          <w:rFonts w:cs="Times New Roman"/>
          <w:b/>
          <w:iCs/>
          <w:sz w:val="24"/>
          <w:szCs w:val="24"/>
          <w:lang w:val="kk-KZ"/>
        </w:rPr>
        <w:t>исьменная</w:t>
      </w:r>
      <w:r w:rsidRPr="006C07E0">
        <w:rPr>
          <w:rFonts w:cs="Times New Roman"/>
          <w:b/>
          <w:iCs/>
          <w:sz w:val="24"/>
          <w:szCs w:val="24"/>
        </w:rPr>
        <w:t>.</w:t>
      </w:r>
      <w:r w:rsidRPr="006C07E0">
        <w:rPr>
          <w:rFonts w:cs="Times New Roman"/>
          <w:iCs/>
          <w:sz w:val="24"/>
          <w:szCs w:val="24"/>
        </w:rPr>
        <w:t xml:space="preserve"> </w:t>
      </w:r>
    </w:p>
    <w:p w14:paraId="1EC704CC" w14:textId="2F9556B6" w:rsidR="0033541A" w:rsidRPr="006C07E0" w:rsidRDefault="0033541A" w:rsidP="00F31AB3">
      <w:pPr>
        <w:pStyle w:val="3"/>
        <w:spacing w:after="0" w:line="240" w:lineRule="auto"/>
        <w:ind w:left="0" w:right="-1" w:firstLine="567"/>
        <w:jc w:val="both"/>
        <w:rPr>
          <w:rFonts w:cs="Times New Roman"/>
          <w:iCs/>
          <w:sz w:val="24"/>
          <w:szCs w:val="24"/>
        </w:rPr>
      </w:pPr>
      <w:r w:rsidRPr="006C07E0">
        <w:rPr>
          <w:rFonts w:cs="Times New Roman"/>
          <w:iCs/>
          <w:sz w:val="24"/>
          <w:szCs w:val="24"/>
        </w:rPr>
        <w:t xml:space="preserve">В билете будет </w:t>
      </w:r>
      <w:r w:rsidRPr="006C07E0">
        <w:rPr>
          <w:rFonts w:cs="Times New Roman"/>
          <w:b/>
          <w:iCs/>
          <w:sz w:val="24"/>
          <w:szCs w:val="24"/>
        </w:rPr>
        <w:t>3 вопроса</w:t>
      </w:r>
      <w:r w:rsidRPr="006C07E0">
        <w:rPr>
          <w:rFonts w:cs="Times New Roman"/>
          <w:iCs/>
          <w:sz w:val="24"/>
          <w:szCs w:val="24"/>
        </w:rPr>
        <w:t xml:space="preserve">. </w:t>
      </w:r>
    </w:p>
    <w:p w14:paraId="703DD0CC" w14:textId="0A3C0F6C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 первый блок </w:t>
      </w:r>
      <w:r w:rsidRPr="006C07E0">
        <w:rPr>
          <w:rFonts w:cs="Times New Roman"/>
          <w:sz w:val="24"/>
          <w:szCs w:val="24"/>
        </w:rPr>
        <w:t>входят вопросы когнитивной компетенции, которые оценивают знание</w:t>
      </w:r>
      <w:r w:rsidR="00213AD0" w:rsidRPr="006C07E0">
        <w:rPr>
          <w:rFonts w:cs="Times New Roman"/>
          <w:sz w:val="24"/>
          <w:szCs w:val="24"/>
        </w:rPr>
        <w:t xml:space="preserve"> теоретических основ</w:t>
      </w:r>
      <w:r w:rsidRPr="006C07E0">
        <w:rPr>
          <w:rFonts w:cs="Times New Roman"/>
          <w:sz w:val="24"/>
          <w:szCs w:val="24"/>
        </w:rPr>
        <w:t xml:space="preserve"> </w:t>
      </w:r>
      <w:r w:rsidR="00967801">
        <w:rPr>
          <w:rFonts w:cs="Times New Roman"/>
          <w:sz w:val="24"/>
          <w:szCs w:val="24"/>
        </w:rPr>
        <w:t>происхождения про- и эукариот</w:t>
      </w:r>
      <w:r w:rsidR="00213AD0" w:rsidRPr="006C07E0">
        <w:rPr>
          <w:rFonts w:cs="Times New Roman"/>
          <w:sz w:val="24"/>
          <w:szCs w:val="24"/>
        </w:rPr>
        <w:t xml:space="preserve">, </w:t>
      </w:r>
      <w:r w:rsidR="00967801">
        <w:rPr>
          <w:rFonts w:cs="Times New Roman"/>
          <w:sz w:val="24"/>
          <w:szCs w:val="24"/>
        </w:rPr>
        <w:t xml:space="preserve">постулатов клеточной теории, методов светооптического исследования </w:t>
      </w:r>
      <w:r w:rsidR="00967801" w:rsidRPr="006C07E0">
        <w:rPr>
          <w:rFonts w:cs="Times New Roman"/>
          <w:sz w:val="24"/>
          <w:szCs w:val="24"/>
        </w:rPr>
        <w:t>строения</w:t>
      </w:r>
      <w:r w:rsidR="00967801">
        <w:rPr>
          <w:rFonts w:cs="Times New Roman"/>
          <w:sz w:val="24"/>
          <w:szCs w:val="24"/>
        </w:rPr>
        <w:t xml:space="preserve"> </w:t>
      </w:r>
      <w:r w:rsidR="00AF70A1">
        <w:rPr>
          <w:rFonts w:cs="Times New Roman"/>
          <w:sz w:val="24"/>
          <w:szCs w:val="24"/>
        </w:rPr>
        <w:t xml:space="preserve">фиксированных и </w:t>
      </w:r>
      <w:r w:rsidR="00DD05E2">
        <w:rPr>
          <w:rFonts w:cs="Times New Roman"/>
          <w:sz w:val="24"/>
          <w:szCs w:val="24"/>
        </w:rPr>
        <w:t>живых клеток</w:t>
      </w:r>
      <w:r w:rsidR="00AF70A1">
        <w:rPr>
          <w:rFonts w:cs="Times New Roman"/>
          <w:sz w:val="24"/>
          <w:szCs w:val="24"/>
        </w:rPr>
        <w:t xml:space="preserve">, учения об организации клеток </w:t>
      </w:r>
      <w:r w:rsidR="00CC6EA3" w:rsidRPr="006C07E0">
        <w:rPr>
          <w:rFonts w:cs="Times New Roman"/>
          <w:sz w:val="24"/>
          <w:szCs w:val="24"/>
        </w:rPr>
        <w:t xml:space="preserve">в различные периоды </w:t>
      </w:r>
      <w:r w:rsidR="00967801">
        <w:rPr>
          <w:rFonts w:cs="Times New Roman"/>
          <w:sz w:val="24"/>
          <w:szCs w:val="24"/>
        </w:rPr>
        <w:t>жизненного</w:t>
      </w:r>
      <w:r w:rsidR="00AF70A1">
        <w:rPr>
          <w:rFonts w:cs="Times New Roman"/>
          <w:sz w:val="24"/>
          <w:szCs w:val="24"/>
        </w:rPr>
        <w:t xml:space="preserve"> цикла. </w:t>
      </w:r>
      <w:r w:rsidRPr="006C07E0">
        <w:rPr>
          <w:rFonts w:cs="Times New Roman"/>
          <w:sz w:val="24"/>
          <w:szCs w:val="24"/>
        </w:rPr>
        <w:t xml:space="preserve">Данное задание направлено на выявление способности продемонстрировать знания и понимание передовых знаний </w:t>
      </w:r>
      <w:r w:rsidR="00967801">
        <w:rPr>
          <w:rFonts w:cs="Times New Roman"/>
          <w:sz w:val="24"/>
          <w:szCs w:val="24"/>
        </w:rPr>
        <w:t xml:space="preserve">об организации </w:t>
      </w:r>
      <w:r w:rsidR="00CC6EA3" w:rsidRPr="006C07E0">
        <w:rPr>
          <w:rFonts w:cs="Times New Roman"/>
          <w:sz w:val="24"/>
          <w:szCs w:val="24"/>
        </w:rPr>
        <w:t>и функци</w:t>
      </w:r>
      <w:r w:rsidR="00AF70A1">
        <w:rPr>
          <w:rFonts w:cs="Times New Roman"/>
          <w:sz w:val="24"/>
          <w:szCs w:val="24"/>
        </w:rPr>
        <w:t>и бактериальных, растительных и животных клеток</w:t>
      </w:r>
      <w:r w:rsidR="00CC6EA3" w:rsidRPr="006C07E0">
        <w:rPr>
          <w:rFonts w:cs="Times New Roman"/>
          <w:sz w:val="24"/>
          <w:szCs w:val="24"/>
        </w:rPr>
        <w:t xml:space="preserve">, их роли в </w:t>
      </w:r>
      <w:r w:rsidR="00AF70A1">
        <w:rPr>
          <w:rFonts w:cs="Times New Roman"/>
          <w:sz w:val="24"/>
          <w:szCs w:val="24"/>
        </w:rPr>
        <w:t>формировании органов и тканей у разных</w:t>
      </w:r>
      <w:r w:rsidR="00CC6EA3" w:rsidRPr="006C07E0">
        <w:rPr>
          <w:rFonts w:cs="Times New Roman"/>
          <w:sz w:val="24"/>
          <w:szCs w:val="24"/>
        </w:rPr>
        <w:t xml:space="preserve"> видов организмов</w:t>
      </w:r>
      <w:r w:rsidR="00213AD0" w:rsidRPr="006C07E0">
        <w:rPr>
          <w:rFonts w:cs="Times New Roman"/>
          <w:sz w:val="24"/>
          <w:szCs w:val="24"/>
        </w:rPr>
        <w:t>.</w:t>
      </w:r>
      <w:r w:rsidRPr="006C07E0">
        <w:rPr>
          <w:rFonts w:cs="Times New Roman"/>
          <w:sz w:val="24"/>
          <w:szCs w:val="24"/>
        </w:rPr>
        <w:t xml:space="preserve"> Оценивается в </w:t>
      </w:r>
      <w:r w:rsidRPr="006C07E0">
        <w:rPr>
          <w:rFonts w:cs="Times New Roman"/>
          <w:b/>
          <w:sz w:val="24"/>
          <w:szCs w:val="24"/>
        </w:rPr>
        <w:t>30 баллов</w:t>
      </w:r>
      <w:r w:rsidRPr="006C07E0">
        <w:rPr>
          <w:rFonts w:cs="Times New Roman"/>
          <w:sz w:val="24"/>
          <w:szCs w:val="24"/>
        </w:rPr>
        <w:t>.</w:t>
      </w:r>
    </w:p>
    <w:p w14:paraId="330CF805" w14:textId="348037B4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Во второй блок </w:t>
      </w:r>
      <w:r w:rsidRPr="006C07E0">
        <w:rPr>
          <w:rFonts w:cs="Times New Roman"/>
          <w:sz w:val="24"/>
          <w:szCs w:val="24"/>
        </w:rPr>
        <w:t xml:space="preserve">входят вопросы, </w:t>
      </w:r>
      <w:r w:rsidR="00213AD0" w:rsidRPr="006C07E0">
        <w:rPr>
          <w:rFonts w:cs="Times New Roman"/>
          <w:sz w:val="24"/>
          <w:szCs w:val="24"/>
        </w:rPr>
        <w:t xml:space="preserve">позволяющие </w:t>
      </w:r>
      <w:r w:rsidRPr="006C07E0">
        <w:rPr>
          <w:rFonts w:cs="Times New Roman"/>
          <w:sz w:val="24"/>
          <w:szCs w:val="24"/>
        </w:rPr>
        <w:t>выяв</w:t>
      </w:r>
      <w:r w:rsidR="00213AD0" w:rsidRPr="006C07E0">
        <w:rPr>
          <w:rFonts w:cs="Times New Roman"/>
          <w:sz w:val="24"/>
          <w:szCs w:val="24"/>
        </w:rPr>
        <w:t>ить</w:t>
      </w:r>
      <w:r w:rsidRPr="006C07E0">
        <w:rPr>
          <w:rFonts w:cs="Times New Roman"/>
          <w:sz w:val="24"/>
          <w:szCs w:val="24"/>
        </w:rPr>
        <w:t xml:space="preserve"> функциональную компетентность</w:t>
      </w:r>
      <w:r w:rsidR="00213AD0" w:rsidRPr="006C07E0">
        <w:rPr>
          <w:rFonts w:cs="Times New Roman"/>
          <w:sz w:val="24"/>
          <w:szCs w:val="24"/>
        </w:rPr>
        <w:t xml:space="preserve"> и </w:t>
      </w:r>
      <w:r w:rsidRPr="006C07E0">
        <w:rPr>
          <w:rFonts w:cs="Times New Roman"/>
          <w:sz w:val="24"/>
          <w:szCs w:val="24"/>
        </w:rPr>
        <w:t>оцени</w:t>
      </w:r>
      <w:r w:rsidR="00213AD0" w:rsidRPr="006C07E0">
        <w:rPr>
          <w:rFonts w:cs="Times New Roman"/>
          <w:sz w:val="24"/>
          <w:szCs w:val="24"/>
        </w:rPr>
        <w:t xml:space="preserve">ть способность </w:t>
      </w:r>
      <w:r w:rsidRPr="006C07E0">
        <w:rPr>
          <w:rFonts w:cs="Times New Roman"/>
          <w:sz w:val="24"/>
          <w:szCs w:val="24"/>
        </w:rPr>
        <w:t xml:space="preserve">применять и анализировать информацию. Данное задание направлено на выявление умения применять свои знания, </w:t>
      </w:r>
      <w:r w:rsidR="00CC6EA3" w:rsidRPr="006C07E0">
        <w:rPr>
          <w:rFonts w:cs="Times New Roman"/>
          <w:sz w:val="24"/>
          <w:szCs w:val="24"/>
        </w:rPr>
        <w:t xml:space="preserve">анализировать, </w:t>
      </w:r>
      <w:r w:rsidRPr="006C07E0">
        <w:rPr>
          <w:rFonts w:cs="Times New Roman"/>
          <w:sz w:val="24"/>
          <w:szCs w:val="24"/>
        </w:rPr>
        <w:t>формулировать</w:t>
      </w:r>
      <w:r w:rsidR="00CC6EA3" w:rsidRPr="006C07E0">
        <w:rPr>
          <w:rFonts w:cs="Times New Roman"/>
          <w:sz w:val="24"/>
          <w:szCs w:val="24"/>
        </w:rPr>
        <w:t>,</w:t>
      </w:r>
      <w:r w:rsidRPr="006C07E0">
        <w:rPr>
          <w:rFonts w:cs="Times New Roman"/>
          <w:sz w:val="24"/>
          <w:szCs w:val="24"/>
        </w:rPr>
        <w:t xml:space="preserve"> обосновывать доводы и решения </w:t>
      </w:r>
      <w:r w:rsidR="00CC6EA3" w:rsidRPr="006C07E0">
        <w:rPr>
          <w:rFonts w:cs="Times New Roman"/>
          <w:sz w:val="24"/>
          <w:szCs w:val="24"/>
        </w:rPr>
        <w:t xml:space="preserve">прикладных задач </w:t>
      </w:r>
      <w:r w:rsidRPr="006C07E0">
        <w:rPr>
          <w:rFonts w:cs="Times New Roman"/>
          <w:sz w:val="24"/>
          <w:szCs w:val="24"/>
        </w:rPr>
        <w:t xml:space="preserve">в </w:t>
      </w:r>
      <w:r w:rsidR="00DD05E2">
        <w:rPr>
          <w:rFonts w:cs="Times New Roman"/>
          <w:sz w:val="24"/>
          <w:szCs w:val="24"/>
        </w:rPr>
        <w:t>цитологии и гистологии</w:t>
      </w:r>
      <w:r w:rsidRPr="006C07E0">
        <w:rPr>
          <w:rFonts w:cs="Times New Roman"/>
          <w:sz w:val="24"/>
          <w:szCs w:val="24"/>
        </w:rPr>
        <w:t xml:space="preserve">. Оценивается в </w:t>
      </w:r>
      <w:r w:rsidRPr="006C07E0">
        <w:rPr>
          <w:rFonts w:cs="Times New Roman"/>
          <w:b/>
          <w:sz w:val="24"/>
          <w:szCs w:val="24"/>
        </w:rPr>
        <w:t>30 баллов</w:t>
      </w:r>
      <w:r w:rsidRPr="006C07E0">
        <w:rPr>
          <w:rFonts w:cs="Times New Roman"/>
          <w:sz w:val="24"/>
          <w:szCs w:val="24"/>
        </w:rPr>
        <w:t>.</w:t>
      </w:r>
    </w:p>
    <w:p w14:paraId="24647D61" w14:textId="54E277B8" w:rsidR="00213AD0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 третий блок </w:t>
      </w:r>
      <w:r w:rsidRPr="006C07E0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</w:t>
      </w:r>
      <w:r w:rsidR="00CC6EA3" w:rsidRPr="006C07E0">
        <w:rPr>
          <w:rFonts w:cs="Times New Roman"/>
          <w:sz w:val="24"/>
          <w:szCs w:val="24"/>
        </w:rPr>
        <w:t>, анализировать</w:t>
      </w:r>
      <w:r w:rsidRPr="006C07E0">
        <w:rPr>
          <w:rFonts w:cs="Times New Roman"/>
          <w:sz w:val="24"/>
          <w:szCs w:val="24"/>
        </w:rPr>
        <w:t xml:space="preserve"> и оценивать информацию</w:t>
      </w:r>
      <w:r w:rsidR="00CC6EA3" w:rsidRPr="006C07E0">
        <w:rPr>
          <w:rFonts w:cs="Times New Roman"/>
          <w:sz w:val="24"/>
          <w:szCs w:val="24"/>
        </w:rPr>
        <w:t xml:space="preserve"> в области </w:t>
      </w:r>
      <w:r w:rsidR="00967801">
        <w:rPr>
          <w:rFonts w:cs="Times New Roman"/>
          <w:sz w:val="24"/>
          <w:szCs w:val="24"/>
        </w:rPr>
        <w:t>клеточной биологии</w:t>
      </w:r>
      <w:r w:rsidRPr="006C07E0">
        <w:rPr>
          <w:rFonts w:cs="Times New Roman"/>
          <w:sz w:val="24"/>
          <w:szCs w:val="24"/>
        </w:rPr>
        <w:t xml:space="preserve">. </w:t>
      </w:r>
      <w:r w:rsidR="00213AD0" w:rsidRPr="006C07E0">
        <w:rPr>
          <w:rFonts w:cs="Times New Roman"/>
          <w:sz w:val="24"/>
          <w:szCs w:val="24"/>
        </w:rPr>
        <w:t xml:space="preserve">Это в </w:t>
      </w:r>
      <w:r w:rsidR="007107F0">
        <w:rPr>
          <w:rFonts w:cs="Times New Roman"/>
          <w:sz w:val="24"/>
          <w:szCs w:val="24"/>
        </w:rPr>
        <w:t xml:space="preserve">основном </w:t>
      </w:r>
      <w:r w:rsidR="007107F0" w:rsidRPr="006C07E0">
        <w:rPr>
          <w:rFonts w:cs="Times New Roman"/>
          <w:sz w:val="24"/>
          <w:szCs w:val="24"/>
        </w:rPr>
        <w:t>прикладное</w:t>
      </w:r>
      <w:r w:rsidRPr="006C07E0">
        <w:rPr>
          <w:rFonts w:cs="Times New Roman"/>
          <w:sz w:val="24"/>
          <w:szCs w:val="24"/>
        </w:rPr>
        <w:t xml:space="preserve"> задание, </w:t>
      </w:r>
      <w:r w:rsidR="00213AD0" w:rsidRPr="006C07E0">
        <w:rPr>
          <w:rFonts w:cs="Times New Roman"/>
          <w:sz w:val="24"/>
          <w:szCs w:val="24"/>
        </w:rPr>
        <w:t>выявляющее</w:t>
      </w:r>
      <w:r w:rsidRPr="006C07E0">
        <w:rPr>
          <w:rFonts w:cs="Times New Roman"/>
          <w:sz w:val="24"/>
          <w:szCs w:val="24"/>
        </w:rPr>
        <w:t xml:space="preserve"> практические навыки студентов</w:t>
      </w:r>
      <w:r w:rsidR="00797826">
        <w:rPr>
          <w:rFonts w:cs="Times New Roman"/>
          <w:sz w:val="24"/>
          <w:szCs w:val="24"/>
        </w:rPr>
        <w:t xml:space="preserve"> в трактовке визуализируемого</w:t>
      </w:r>
      <w:r w:rsidR="00A53DBA">
        <w:rPr>
          <w:rFonts w:cs="Times New Roman"/>
          <w:sz w:val="24"/>
          <w:szCs w:val="24"/>
        </w:rPr>
        <w:t xml:space="preserve"> наблюдения структурной организации клеток</w:t>
      </w:r>
      <w:bookmarkStart w:id="0" w:name="_GoBack"/>
      <w:bookmarkEnd w:id="0"/>
      <w:r w:rsidR="00797826">
        <w:rPr>
          <w:rFonts w:cs="Times New Roman"/>
          <w:sz w:val="24"/>
          <w:szCs w:val="24"/>
        </w:rPr>
        <w:t xml:space="preserve"> с помощью светооптического и электронного </w:t>
      </w:r>
      <w:proofErr w:type="spellStart"/>
      <w:r w:rsidR="00797826">
        <w:rPr>
          <w:rFonts w:cs="Times New Roman"/>
          <w:sz w:val="24"/>
          <w:szCs w:val="24"/>
        </w:rPr>
        <w:t>микроскопирования</w:t>
      </w:r>
      <w:proofErr w:type="spellEnd"/>
      <w:r w:rsidRPr="006C07E0">
        <w:rPr>
          <w:rFonts w:cs="Times New Roman"/>
          <w:sz w:val="24"/>
          <w:szCs w:val="24"/>
        </w:rPr>
        <w:t xml:space="preserve">. </w:t>
      </w:r>
    </w:p>
    <w:p w14:paraId="12867A9E" w14:textId="0B4D0278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sz w:val="24"/>
          <w:szCs w:val="24"/>
        </w:rPr>
        <w:t xml:space="preserve">Оценивается в </w:t>
      </w:r>
      <w:r w:rsidRPr="006C07E0">
        <w:rPr>
          <w:rFonts w:cs="Times New Roman"/>
          <w:b/>
          <w:sz w:val="24"/>
          <w:szCs w:val="24"/>
        </w:rPr>
        <w:t>40 баллов</w:t>
      </w:r>
      <w:r w:rsidRPr="006C07E0">
        <w:rPr>
          <w:rFonts w:cs="Times New Roman"/>
          <w:sz w:val="24"/>
          <w:szCs w:val="24"/>
        </w:rPr>
        <w:t>.</w:t>
      </w:r>
    </w:p>
    <w:p w14:paraId="5A758163" w14:textId="77777777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color w:val="000000"/>
          <w:sz w:val="24"/>
          <w:szCs w:val="24"/>
        </w:rPr>
      </w:pPr>
    </w:p>
    <w:p w14:paraId="4A4F811F" w14:textId="15E18A71" w:rsidR="0033541A" w:rsidRPr="006C07E0" w:rsidRDefault="00935733" w:rsidP="0033541A">
      <w:pPr>
        <w:pStyle w:val="Default"/>
        <w:spacing w:after="14"/>
        <w:jc w:val="center"/>
        <w:rPr>
          <w:b/>
          <w:bCs/>
        </w:rPr>
      </w:pPr>
      <w:r w:rsidRPr="006C07E0">
        <w:rPr>
          <w:b/>
          <w:bCs/>
        </w:rPr>
        <w:t>Т</w:t>
      </w:r>
      <w:r w:rsidR="005808D6" w:rsidRPr="006C07E0">
        <w:rPr>
          <w:b/>
          <w:bCs/>
        </w:rPr>
        <w:t>емы, по которым будут составлены задания</w:t>
      </w:r>
    </w:p>
    <w:p w14:paraId="523C576A" w14:textId="77777777" w:rsidR="00D71C18" w:rsidRPr="006C07E0" w:rsidRDefault="00D71C18" w:rsidP="00D71C18">
      <w:pPr>
        <w:jc w:val="both"/>
        <w:rPr>
          <w:sz w:val="24"/>
          <w:szCs w:val="24"/>
        </w:rPr>
      </w:pPr>
    </w:p>
    <w:p w14:paraId="425B5DD3" w14:textId="67A75F2E" w:rsidR="00967801" w:rsidRPr="00E97686" w:rsidRDefault="00967801" w:rsidP="00967801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История развития науки о строении и функционировании клеток. Постулаты клеточной теории.  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</w:r>
      <w:r>
        <w:t xml:space="preserve"> </w:t>
      </w:r>
      <w:r>
        <w:rPr>
          <w:sz w:val="24"/>
          <w:szCs w:val="24"/>
        </w:rPr>
        <w:t xml:space="preserve">Учение о клетке. Организация </w:t>
      </w:r>
      <w:proofErr w:type="spellStart"/>
      <w:r>
        <w:rPr>
          <w:sz w:val="24"/>
          <w:szCs w:val="24"/>
        </w:rPr>
        <w:t>биомембран</w:t>
      </w:r>
      <w:proofErr w:type="spellEnd"/>
      <w:r>
        <w:rPr>
          <w:sz w:val="24"/>
          <w:szCs w:val="24"/>
        </w:rPr>
        <w:t xml:space="preserve">, химический состав </w:t>
      </w:r>
      <w:proofErr w:type="spellStart"/>
      <w:r>
        <w:rPr>
          <w:sz w:val="24"/>
          <w:szCs w:val="24"/>
        </w:rPr>
        <w:t>гиалоплазмы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цитозоль</w:t>
      </w:r>
      <w:proofErr w:type="spellEnd"/>
      <w:r>
        <w:rPr>
          <w:sz w:val="24"/>
          <w:szCs w:val="24"/>
        </w:rPr>
        <w:t xml:space="preserve">. Модели строения мембран. Функции </w:t>
      </w:r>
      <w:proofErr w:type="spellStart"/>
      <w:r>
        <w:rPr>
          <w:sz w:val="24"/>
          <w:szCs w:val="24"/>
        </w:rPr>
        <w:t>биомембран</w:t>
      </w:r>
      <w:proofErr w:type="spellEnd"/>
      <w:r>
        <w:rPr>
          <w:sz w:val="24"/>
          <w:szCs w:val="24"/>
        </w:rPr>
        <w:t xml:space="preserve"> (барьерно-транспортная, рецепторная, межклеточные соединения). </w:t>
      </w:r>
      <w:r>
        <w:rPr>
          <w:sz w:val="24"/>
          <w:szCs w:val="24"/>
          <w:lang w:val="kk-KZ"/>
        </w:rPr>
        <w:t>Клеточные включения (трофические, секреторные, специальные, минеральные и др.). Одном</w:t>
      </w:r>
      <w:proofErr w:type="spellStart"/>
      <w:r>
        <w:rPr>
          <w:sz w:val="24"/>
          <w:szCs w:val="24"/>
        </w:rPr>
        <w:t>ембранные</w:t>
      </w:r>
      <w:proofErr w:type="spellEnd"/>
      <w:r>
        <w:rPr>
          <w:sz w:val="24"/>
          <w:szCs w:val="24"/>
        </w:rPr>
        <w:t xml:space="preserve"> органеллы клетки: цитоплазматическая сеть (гранулярный и </w:t>
      </w:r>
      <w:proofErr w:type="spellStart"/>
      <w:r>
        <w:rPr>
          <w:sz w:val="24"/>
          <w:szCs w:val="24"/>
        </w:rPr>
        <w:t>агранулярный</w:t>
      </w:r>
      <w:proofErr w:type="spellEnd"/>
      <w:r>
        <w:rPr>
          <w:sz w:val="24"/>
          <w:szCs w:val="24"/>
        </w:rPr>
        <w:t xml:space="preserve"> эндоплазматический </w:t>
      </w:r>
      <w:proofErr w:type="spellStart"/>
      <w:r>
        <w:rPr>
          <w:sz w:val="24"/>
          <w:szCs w:val="24"/>
        </w:rPr>
        <w:t>ретикулум</w:t>
      </w:r>
      <w:proofErr w:type="spellEnd"/>
      <w:r>
        <w:rPr>
          <w:sz w:val="24"/>
          <w:szCs w:val="24"/>
        </w:rPr>
        <w:t xml:space="preserve">), пластинчатый комплекс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 xml:space="preserve">. Строение и функция.  </w:t>
      </w:r>
      <w:r>
        <w:rPr>
          <w:sz w:val="24"/>
          <w:szCs w:val="24"/>
          <w:lang w:val="kk-KZ"/>
        </w:rPr>
        <w:t>Одном</w:t>
      </w:r>
      <w:proofErr w:type="spellStart"/>
      <w:r>
        <w:rPr>
          <w:sz w:val="24"/>
          <w:szCs w:val="24"/>
        </w:rPr>
        <w:t>ембранные</w:t>
      </w:r>
      <w:proofErr w:type="spellEnd"/>
      <w:r>
        <w:rPr>
          <w:sz w:val="24"/>
          <w:szCs w:val="24"/>
        </w:rPr>
        <w:t xml:space="preserve"> органеллы клетки: лизосомы, </w:t>
      </w:r>
      <w:proofErr w:type="spellStart"/>
      <w:r>
        <w:rPr>
          <w:sz w:val="24"/>
          <w:szCs w:val="24"/>
        </w:rPr>
        <w:t>пероксисомы</w:t>
      </w:r>
      <w:proofErr w:type="spellEnd"/>
      <w:r>
        <w:rPr>
          <w:sz w:val="24"/>
          <w:szCs w:val="24"/>
        </w:rPr>
        <w:t xml:space="preserve">, сферосомы, вакуоли. Строение и функция.  </w:t>
      </w:r>
      <w:r>
        <w:rPr>
          <w:sz w:val="24"/>
          <w:szCs w:val="24"/>
          <w:lang w:val="kk-KZ"/>
        </w:rPr>
        <w:t>Двумембранные органеллы клетки: м</w:t>
      </w:r>
      <w:proofErr w:type="spellStart"/>
      <w:r>
        <w:rPr>
          <w:sz w:val="24"/>
          <w:szCs w:val="24"/>
        </w:rPr>
        <w:t>итохондрии</w:t>
      </w:r>
      <w:proofErr w:type="spellEnd"/>
      <w:r>
        <w:rPr>
          <w:sz w:val="24"/>
          <w:szCs w:val="24"/>
        </w:rPr>
        <w:t xml:space="preserve"> и пластиды. Строение и функция митохондрий. Синтез АТФ. </w:t>
      </w:r>
      <w:proofErr w:type="spellStart"/>
      <w:r>
        <w:rPr>
          <w:sz w:val="24"/>
          <w:szCs w:val="24"/>
        </w:rPr>
        <w:t>Митохондриальный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ретикулум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>Двумембранные органеллы клетки: с</w:t>
      </w:r>
      <w:proofErr w:type="spellStart"/>
      <w:r>
        <w:rPr>
          <w:sz w:val="24"/>
          <w:szCs w:val="24"/>
        </w:rPr>
        <w:t>троение</w:t>
      </w:r>
      <w:proofErr w:type="spellEnd"/>
      <w:r>
        <w:rPr>
          <w:sz w:val="24"/>
          <w:szCs w:val="24"/>
        </w:rPr>
        <w:t xml:space="preserve"> и функция пластид. Классификация пластид. Фотосинтез: световая и </w:t>
      </w:r>
      <w:proofErr w:type="spellStart"/>
      <w:r>
        <w:rPr>
          <w:sz w:val="24"/>
          <w:szCs w:val="24"/>
        </w:rPr>
        <w:t>темновая</w:t>
      </w:r>
      <w:proofErr w:type="spellEnd"/>
      <w:r>
        <w:rPr>
          <w:sz w:val="24"/>
          <w:szCs w:val="24"/>
        </w:rPr>
        <w:t xml:space="preserve"> фазы фотосинтеза. </w:t>
      </w:r>
      <w:proofErr w:type="spellStart"/>
      <w:r>
        <w:rPr>
          <w:sz w:val="24"/>
          <w:szCs w:val="24"/>
        </w:rPr>
        <w:t>Немембранные</w:t>
      </w:r>
      <w:proofErr w:type="spellEnd"/>
      <w:r>
        <w:rPr>
          <w:sz w:val="24"/>
          <w:szCs w:val="24"/>
        </w:rPr>
        <w:t xml:space="preserve"> органеллы клетки: рибосомы, </w:t>
      </w:r>
      <w:proofErr w:type="spellStart"/>
      <w:r>
        <w:rPr>
          <w:sz w:val="24"/>
          <w:szCs w:val="24"/>
        </w:rPr>
        <w:t>цитоскелет</w:t>
      </w:r>
      <w:proofErr w:type="spellEnd"/>
      <w:r>
        <w:rPr>
          <w:sz w:val="24"/>
          <w:szCs w:val="24"/>
        </w:rPr>
        <w:t xml:space="preserve">, клеточный центр. </w:t>
      </w:r>
      <w:r w:rsidRPr="00B64A7E">
        <w:rPr>
          <w:sz w:val="24"/>
          <w:szCs w:val="24"/>
          <w:lang w:val="kk-KZ"/>
        </w:rPr>
        <w:t>Строение и функция клеточного ядра. Строение ядерной оболочки. Компоненты ядерной оболочки. Ядерные поры и ядерные ламины. Роль ядерных пор в ядерно-цитоплазматическом обмене.</w:t>
      </w:r>
      <w:r>
        <w:rPr>
          <w:rFonts w:cs="Times New Roman"/>
          <w:sz w:val="24"/>
          <w:szCs w:val="24"/>
        </w:rPr>
        <w:t xml:space="preserve"> </w:t>
      </w:r>
      <w:r w:rsidRPr="00E97686">
        <w:rPr>
          <w:sz w:val="24"/>
          <w:szCs w:val="24"/>
        </w:rPr>
        <w:t xml:space="preserve">Строение и функция хроматина: </w:t>
      </w:r>
      <w:proofErr w:type="spellStart"/>
      <w:r w:rsidRPr="00E97686">
        <w:rPr>
          <w:sz w:val="24"/>
          <w:szCs w:val="24"/>
        </w:rPr>
        <w:t>эу</w:t>
      </w:r>
      <w:proofErr w:type="spellEnd"/>
      <w:r w:rsidRPr="00E97686">
        <w:rPr>
          <w:sz w:val="24"/>
          <w:szCs w:val="24"/>
        </w:rPr>
        <w:t xml:space="preserve">- и </w:t>
      </w:r>
      <w:proofErr w:type="spellStart"/>
      <w:r w:rsidRPr="00E97686">
        <w:rPr>
          <w:sz w:val="24"/>
          <w:szCs w:val="24"/>
        </w:rPr>
        <w:t>гетерохроматин</w:t>
      </w:r>
      <w:proofErr w:type="spellEnd"/>
      <w:r w:rsidRPr="00E97686">
        <w:rPr>
          <w:sz w:val="24"/>
          <w:szCs w:val="24"/>
        </w:rPr>
        <w:t xml:space="preserve">. Хромосомный цикл. Морфология митотических хромосом. </w:t>
      </w:r>
      <w:proofErr w:type="spellStart"/>
      <w:r w:rsidRPr="00E97686">
        <w:rPr>
          <w:sz w:val="24"/>
          <w:szCs w:val="24"/>
        </w:rPr>
        <w:t>Каритип</w:t>
      </w:r>
      <w:proofErr w:type="spellEnd"/>
      <w:r w:rsidRPr="00E97686">
        <w:rPr>
          <w:sz w:val="24"/>
          <w:szCs w:val="24"/>
        </w:rPr>
        <w:t xml:space="preserve"> вида. Уровни </w:t>
      </w:r>
      <w:proofErr w:type="spellStart"/>
      <w:r w:rsidRPr="00E97686">
        <w:rPr>
          <w:sz w:val="24"/>
          <w:szCs w:val="24"/>
        </w:rPr>
        <w:t>компактизации</w:t>
      </w:r>
      <w:proofErr w:type="spellEnd"/>
      <w:r w:rsidRPr="00E97686">
        <w:rPr>
          <w:sz w:val="24"/>
          <w:szCs w:val="24"/>
        </w:rPr>
        <w:t xml:space="preserve"> ДНК: функциональная роль </w:t>
      </w:r>
      <w:proofErr w:type="spellStart"/>
      <w:r w:rsidRPr="00E97686">
        <w:rPr>
          <w:sz w:val="24"/>
          <w:szCs w:val="24"/>
        </w:rPr>
        <w:t>гистоновых</w:t>
      </w:r>
      <w:proofErr w:type="spellEnd"/>
      <w:r w:rsidRPr="00E97686">
        <w:rPr>
          <w:sz w:val="24"/>
          <w:szCs w:val="24"/>
        </w:rPr>
        <w:t xml:space="preserve"> и </w:t>
      </w:r>
      <w:proofErr w:type="spellStart"/>
      <w:r w:rsidRPr="00E97686">
        <w:rPr>
          <w:sz w:val="24"/>
          <w:szCs w:val="24"/>
        </w:rPr>
        <w:t>негистоновых</w:t>
      </w:r>
      <w:proofErr w:type="spellEnd"/>
      <w:r w:rsidRPr="00E97686">
        <w:rPr>
          <w:sz w:val="24"/>
          <w:szCs w:val="24"/>
        </w:rPr>
        <w:t xml:space="preserve"> белков. </w:t>
      </w:r>
      <w:proofErr w:type="spellStart"/>
      <w:r w:rsidRPr="00E97686">
        <w:rPr>
          <w:sz w:val="24"/>
          <w:szCs w:val="24"/>
        </w:rPr>
        <w:t>Нуклеосомы</w:t>
      </w:r>
      <w:proofErr w:type="spellEnd"/>
      <w:r w:rsidRPr="00E97686">
        <w:rPr>
          <w:sz w:val="24"/>
          <w:szCs w:val="24"/>
        </w:rPr>
        <w:t xml:space="preserve">, </w:t>
      </w:r>
      <w:proofErr w:type="spellStart"/>
      <w:r w:rsidRPr="00E97686">
        <w:rPr>
          <w:sz w:val="24"/>
          <w:szCs w:val="24"/>
        </w:rPr>
        <w:t>нуклеомеры</w:t>
      </w:r>
      <w:proofErr w:type="spellEnd"/>
      <w:r w:rsidRPr="00E97686">
        <w:rPr>
          <w:sz w:val="24"/>
          <w:szCs w:val="24"/>
        </w:rPr>
        <w:t xml:space="preserve">, хромомеры, хромонемы, хроматиды. </w:t>
      </w:r>
      <w:r>
        <w:rPr>
          <w:sz w:val="24"/>
          <w:szCs w:val="24"/>
        </w:rPr>
        <w:t xml:space="preserve"> </w:t>
      </w:r>
      <w:r w:rsidRPr="00E97686">
        <w:rPr>
          <w:sz w:val="24"/>
          <w:szCs w:val="24"/>
        </w:rPr>
        <w:t>Структура и функция ядрышек.  Клеточный цикл. Регуляция клеточного цикла. Факторы стимуляции митоза</w:t>
      </w:r>
      <w:r>
        <w:rPr>
          <w:sz w:val="24"/>
          <w:szCs w:val="24"/>
        </w:rPr>
        <w:t xml:space="preserve">. </w:t>
      </w:r>
      <w:r w:rsidRPr="00E97686">
        <w:rPr>
          <w:sz w:val="24"/>
          <w:szCs w:val="24"/>
        </w:rPr>
        <w:t>Клеточное деление (митоз и мейоз).  Клеточная гибель</w:t>
      </w:r>
      <w:r w:rsidRPr="00E97686">
        <w:rPr>
          <w:iCs/>
          <w:color w:val="000000"/>
          <w:sz w:val="24"/>
          <w:szCs w:val="24"/>
        </w:rPr>
        <w:t xml:space="preserve">. Некроз и </w:t>
      </w:r>
      <w:proofErr w:type="spellStart"/>
      <w:r w:rsidRPr="00E97686">
        <w:rPr>
          <w:iCs/>
          <w:color w:val="000000"/>
          <w:sz w:val="24"/>
          <w:szCs w:val="24"/>
        </w:rPr>
        <w:t>апоптоз</w:t>
      </w:r>
      <w:proofErr w:type="spellEnd"/>
      <w:r w:rsidRPr="00E97686">
        <w:rPr>
          <w:iCs/>
          <w:color w:val="000000"/>
          <w:sz w:val="24"/>
          <w:szCs w:val="24"/>
        </w:rPr>
        <w:t xml:space="preserve">. </w:t>
      </w:r>
    </w:p>
    <w:p w14:paraId="617AA563" w14:textId="77777777" w:rsidR="008F53DC" w:rsidRPr="006C07E0" w:rsidRDefault="008F53DC" w:rsidP="008F53DC">
      <w:pPr>
        <w:ind w:firstLine="567"/>
        <w:jc w:val="both"/>
        <w:rPr>
          <w:sz w:val="24"/>
          <w:szCs w:val="24"/>
        </w:rPr>
      </w:pPr>
    </w:p>
    <w:p w14:paraId="2A969F3E" w14:textId="4DD1B617" w:rsidR="0033541A" w:rsidRPr="006C07E0" w:rsidRDefault="0033541A" w:rsidP="002F133D">
      <w:pPr>
        <w:pStyle w:val="Default"/>
        <w:spacing w:after="14"/>
        <w:ind w:firstLine="567"/>
        <w:rPr>
          <w:b/>
          <w:bCs/>
        </w:rPr>
      </w:pPr>
      <w:r w:rsidRPr="006C07E0">
        <w:rPr>
          <w:b/>
          <w:bCs/>
        </w:rPr>
        <w:t>Критерии оценивания:</w:t>
      </w:r>
    </w:p>
    <w:p w14:paraId="4EC08392" w14:textId="6925514C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4A8448F7" w14:textId="77777777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4FEFFCCD" w14:textId="01625341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С (60-74%) - студент знает только основной материал</w:t>
      </w:r>
      <w:r w:rsidR="004F6783" w:rsidRPr="006C07E0">
        <w:rPr>
          <w:color w:val="auto"/>
        </w:rPr>
        <w:t>, не всегда четко и полно дает ответ.</w:t>
      </w:r>
    </w:p>
    <w:p w14:paraId="0143621B" w14:textId="44C232D8" w:rsidR="0033541A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lastRenderedPageBreak/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0079E895" w14:textId="5FDC469D" w:rsidR="0033541A" w:rsidRPr="006C07E0" w:rsidRDefault="0033541A" w:rsidP="005808D6">
      <w:pPr>
        <w:pStyle w:val="Default"/>
        <w:spacing w:after="14"/>
      </w:pPr>
    </w:p>
    <w:p w14:paraId="208DCE81" w14:textId="66B79788" w:rsidR="0033541A" w:rsidRPr="006C07E0" w:rsidRDefault="002F133D" w:rsidP="005808D6">
      <w:pPr>
        <w:pStyle w:val="Default"/>
        <w:spacing w:after="14"/>
      </w:pPr>
      <w:r w:rsidRPr="006C07E0">
        <w:rPr>
          <w:b/>
          <w:bCs/>
        </w:rPr>
        <w:t xml:space="preserve">          </w:t>
      </w:r>
      <w:r w:rsidR="004F6783" w:rsidRPr="006C07E0">
        <w:rPr>
          <w:b/>
          <w:bCs/>
        </w:rPr>
        <w:t>Процедура проверки на плагиат</w:t>
      </w:r>
      <w:r w:rsidR="004F6783" w:rsidRPr="006C07E0">
        <w:t xml:space="preserve"> (если будет)</w:t>
      </w:r>
    </w:p>
    <w:p w14:paraId="2C3D3BB6" w14:textId="2F5724E0" w:rsidR="00084DDE" w:rsidRPr="006C07E0" w:rsidRDefault="00084DDE" w:rsidP="005808D6">
      <w:pPr>
        <w:pStyle w:val="Default"/>
        <w:spacing w:after="14"/>
        <w:rPr>
          <w:b/>
        </w:rPr>
      </w:pPr>
      <w:r w:rsidRPr="006C07E0">
        <w:t xml:space="preserve">          Оригинальность – </w:t>
      </w:r>
      <w:r w:rsidRPr="006C07E0">
        <w:rPr>
          <w:b/>
        </w:rPr>
        <w:t>не менее 7</w:t>
      </w:r>
      <w:r w:rsidR="008F53DC" w:rsidRPr="006C07E0">
        <w:rPr>
          <w:b/>
        </w:rPr>
        <w:t>0</w:t>
      </w:r>
      <w:r w:rsidRPr="006C07E0">
        <w:rPr>
          <w:b/>
        </w:rPr>
        <w:t>%</w:t>
      </w:r>
    </w:p>
    <w:p w14:paraId="3C589529" w14:textId="624595CA" w:rsidR="00084DDE" w:rsidRPr="006C07E0" w:rsidRDefault="00084DDE" w:rsidP="005808D6">
      <w:pPr>
        <w:pStyle w:val="Default"/>
        <w:spacing w:after="14"/>
      </w:pPr>
      <w:r w:rsidRPr="006C07E0">
        <w:rPr>
          <w:b/>
        </w:rPr>
        <w:t xml:space="preserve">          </w:t>
      </w:r>
      <w:r w:rsidRPr="006C07E0">
        <w:t>Заимствование</w:t>
      </w:r>
      <w:r w:rsidRPr="006C07E0">
        <w:rPr>
          <w:b/>
        </w:rPr>
        <w:t xml:space="preserve"> – не более </w:t>
      </w:r>
      <w:r w:rsidR="008F53DC" w:rsidRPr="006C07E0">
        <w:rPr>
          <w:b/>
        </w:rPr>
        <w:t>30</w:t>
      </w:r>
      <w:r w:rsidRPr="006C07E0">
        <w:rPr>
          <w:b/>
        </w:rPr>
        <w:t>%</w:t>
      </w:r>
    </w:p>
    <w:p w14:paraId="24185606" w14:textId="77777777" w:rsidR="004F6783" w:rsidRPr="006C07E0" w:rsidRDefault="004F6783" w:rsidP="005808D6">
      <w:pPr>
        <w:pStyle w:val="Default"/>
        <w:spacing w:after="14"/>
      </w:pPr>
    </w:p>
    <w:p w14:paraId="567CF466" w14:textId="58AAF58F" w:rsidR="0033541A" w:rsidRPr="006C07E0" w:rsidRDefault="0033541A" w:rsidP="0033541A">
      <w:pPr>
        <w:pStyle w:val="Default"/>
        <w:spacing w:after="14"/>
        <w:jc w:val="center"/>
        <w:rPr>
          <w:b/>
          <w:bCs/>
        </w:rPr>
      </w:pPr>
      <w:r w:rsidRPr="006C07E0">
        <w:rPr>
          <w:b/>
          <w:bCs/>
        </w:rPr>
        <w:t>Рекомендуемые источники литературы для подготовки к экзамену</w:t>
      </w:r>
    </w:p>
    <w:p w14:paraId="1859D908" w14:textId="77777777" w:rsidR="007107F0" w:rsidRDefault="007107F0" w:rsidP="007107F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Ченцов Ю.С. Введение в клеточную биологию. Учебник. М., МГУ, 2004.  494 с.</w:t>
      </w:r>
    </w:p>
    <w:p w14:paraId="49E7D29C" w14:textId="77777777" w:rsidR="007107F0" w:rsidRDefault="007107F0" w:rsidP="007107F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Ченцов Ю.С. Общая цитология. Учебник. М., МГУ, 1995. 384 с.</w:t>
      </w:r>
    </w:p>
    <w:p w14:paraId="5D87882E" w14:textId="77777777" w:rsidR="007107F0" w:rsidRDefault="007107F0" w:rsidP="007107F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Заварзин</w:t>
      </w:r>
      <w:proofErr w:type="spellEnd"/>
      <w:r>
        <w:rPr>
          <w:sz w:val="24"/>
          <w:szCs w:val="24"/>
        </w:rPr>
        <w:t xml:space="preserve"> А.А., </w:t>
      </w:r>
      <w:proofErr w:type="spellStart"/>
      <w:r>
        <w:rPr>
          <w:sz w:val="24"/>
          <w:szCs w:val="24"/>
        </w:rPr>
        <w:t>Харазова</w:t>
      </w:r>
      <w:proofErr w:type="spellEnd"/>
      <w:r>
        <w:rPr>
          <w:sz w:val="24"/>
          <w:szCs w:val="24"/>
        </w:rPr>
        <w:t xml:space="preserve"> А.Д., </w:t>
      </w:r>
      <w:proofErr w:type="spellStart"/>
      <w:r>
        <w:rPr>
          <w:sz w:val="24"/>
          <w:szCs w:val="24"/>
        </w:rPr>
        <w:t>Молитвин</w:t>
      </w:r>
      <w:proofErr w:type="spellEnd"/>
      <w:r>
        <w:rPr>
          <w:sz w:val="24"/>
          <w:szCs w:val="24"/>
        </w:rPr>
        <w:t xml:space="preserve"> М.Н. Биология клетки: общая цитология. СПб.: Изд-во СПб. Ун-та, 1992, 239 с.</w:t>
      </w:r>
    </w:p>
    <w:p w14:paraId="338040ED" w14:textId="77777777" w:rsidR="007107F0" w:rsidRDefault="007107F0" w:rsidP="007107F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Практикум по цитологии/Под </w:t>
      </w:r>
      <w:proofErr w:type="spellStart"/>
      <w:proofErr w:type="gramStart"/>
      <w:r>
        <w:rPr>
          <w:sz w:val="24"/>
          <w:szCs w:val="24"/>
        </w:rPr>
        <w:t>ред.Ю.С.Ченцова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М.:Изд</w:t>
      </w:r>
      <w:proofErr w:type="gramEnd"/>
      <w:r>
        <w:rPr>
          <w:sz w:val="24"/>
          <w:szCs w:val="24"/>
        </w:rPr>
        <w:t>-во</w:t>
      </w:r>
      <w:proofErr w:type="spellEnd"/>
      <w:r>
        <w:rPr>
          <w:sz w:val="24"/>
          <w:szCs w:val="24"/>
        </w:rPr>
        <w:t xml:space="preserve"> МГУ, 1988.</w:t>
      </w:r>
    </w:p>
    <w:p w14:paraId="5A47935F" w14:textId="77777777" w:rsidR="007107F0" w:rsidRDefault="007107F0" w:rsidP="007107F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Альбертс</w:t>
      </w:r>
      <w:proofErr w:type="spellEnd"/>
      <w:r>
        <w:rPr>
          <w:sz w:val="24"/>
          <w:szCs w:val="24"/>
        </w:rPr>
        <w:t xml:space="preserve"> Б., Брей Д., Льюис Д. Молекулярная биология клетки: в 5-ти томах. М.: Мир. 2012.</w:t>
      </w:r>
    </w:p>
    <w:p w14:paraId="06ED8419" w14:textId="77777777" w:rsidR="007107F0" w:rsidRDefault="007107F0" w:rsidP="007107F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Афанасьев Ю.И. и др. Гистология. М., </w:t>
      </w:r>
      <w:proofErr w:type="gramStart"/>
      <w:r>
        <w:rPr>
          <w:sz w:val="24"/>
          <w:szCs w:val="24"/>
        </w:rPr>
        <w:t>2000,  678</w:t>
      </w:r>
      <w:proofErr w:type="gramEnd"/>
      <w:r>
        <w:rPr>
          <w:sz w:val="24"/>
          <w:szCs w:val="24"/>
        </w:rPr>
        <w:t>с.</w:t>
      </w:r>
    </w:p>
    <w:p w14:paraId="60F16BBA" w14:textId="77777777" w:rsidR="007107F0" w:rsidRDefault="007107F0" w:rsidP="007107F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Гистология / под ред. </w:t>
      </w:r>
      <w:proofErr w:type="spellStart"/>
      <w:r>
        <w:rPr>
          <w:sz w:val="24"/>
          <w:szCs w:val="24"/>
        </w:rPr>
        <w:t>В.Г.Елисеева</w:t>
      </w:r>
      <w:proofErr w:type="spellEnd"/>
      <w:r>
        <w:rPr>
          <w:sz w:val="24"/>
          <w:szCs w:val="24"/>
        </w:rPr>
        <w:t xml:space="preserve"> и др., </w:t>
      </w:r>
      <w:proofErr w:type="spellStart"/>
      <w:r>
        <w:rPr>
          <w:sz w:val="24"/>
          <w:szCs w:val="24"/>
        </w:rPr>
        <w:t>М.,"Медицина</w:t>
      </w:r>
      <w:proofErr w:type="spellEnd"/>
      <w:r>
        <w:rPr>
          <w:sz w:val="24"/>
          <w:szCs w:val="24"/>
        </w:rPr>
        <w:t>", 1989.</w:t>
      </w:r>
    </w:p>
    <w:p w14:paraId="28BEA4B3" w14:textId="77777777" w:rsidR="007107F0" w:rsidRDefault="007107F0" w:rsidP="007107F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Шубникова Е.А. Функциональная морфология тканей. Уч. </w:t>
      </w:r>
      <w:proofErr w:type="spellStart"/>
      <w:r>
        <w:rPr>
          <w:sz w:val="24"/>
          <w:szCs w:val="24"/>
        </w:rPr>
        <w:t>пособ</w:t>
      </w:r>
      <w:proofErr w:type="spellEnd"/>
      <w:r>
        <w:rPr>
          <w:sz w:val="24"/>
          <w:szCs w:val="24"/>
        </w:rPr>
        <w:t>. М.</w:t>
      </w:r>
      <w:proofErr w:type="gramStart"/>
      <w:r>
        <w:rPr>
          <w:sz w:val="24"/>
          <w:szCs w:val="24"/>
        </w:rPr>
        <w:t>,  МГУ</w:t>
      </w:r>
      <w:proofErr w:type="gramEnd"/>
      <w:r>
        <w:rPr>
          <w:sz w:val="24"/>
          <w:szCs w:val="24"/>
        </w:rPr>
        <w:t>, 1981, 328с.</w:t>
      </w:r>
    </w:p>
    <w:p w14:paraId="34C1309C" w14:textId="77777777" w:rsidR="007107F0" w:rsidRDefault="007107F0" w:rsidP="007107F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73DED5" w14:textId="77777777" w:rsidR="002B0A12" w:rsidRPr="003E16AE" w:rsidRDefault="002B0A12" w:rsidP="002B0A12">
      <w:pPr>
        <w:rPr>
          <w:b/>
          <w:sz w:val="24"/>
          <w:szCs w:val="24"/>
        </w:rPr>
      </w:pPr>
      <w:r w:rsidRPr="003E16AE">
        <w:rPr>
          <w:b/>
          <w:sz w:val="24"/>
          <w:szCs w:val="24"/>
        </w:rPr>
        <w:t>Интернет-ресурсы:</w:t>
      </w:r>
    </w:p>
    <w:p w14:paraId="26383D10" w14:textId="77777777" w:rsidR="002B0A12" w:rsidRPr="003E16AE" w:rsidRDefault="002B0A12" w:rsidP="002B0A12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r w:rsidRPr="003E16AE">
        <w:rPr>
          <w:sz w:val="24"/>
          <w:szCs w:val="24"/>
          <w:lang w:val="en-US"/>
        </w:rPr>
        <w:t>Cell</w:t>
      </w:r>
      <w:r w:rsidRPr="003E16AE">
        <w:rPr>
          <w:sz w:val="24"/>
          <w:szCs w:val="24"/>
        </w:rPr>
        <w:t xml:space="preserve"> </w:t>
      </w:r>
      <w:r w:rsidRPr="003E16AE">
        <w:rPr>
          <w:sz w:val="24"/>
          <w:szCs w:val="24"/>
          <w:lang w:val="en-US"/>
        </w:rPr>
        <w:t>Biology</w:t>
      </w:r>
      <w:r w:rsidRPr="003E16AE">
        <w:rPr>
          <w:sz w:val="24"/>
          <w:szCs w:val="24"/>
        </w:rPr>
        <w:t xml:space="preserve"> – </w:t>
      </w:r>
      <w:proofErr w:type="spellStart"/>
      <w:r w:rsidRPr="003E16AE">
        <w:rPr>
          <w:sz w:val="24"/>
          <w:szCs w:val="24"/>
          <w:lang w:val="en-US"/>
        </w:rPr>
        <w:t>Hipertextbook</w:t>
      </w:r>
      <w:proofErr w:type="spellEnd"/>
    </w:p>
    <w:p w14:paraId="568B64AE" w14:textId="77777777" w:rsidR="002B0A12" w:rsidRPr="003E16AE" w:rsidRDefault="00116906" w:rsidP="002B0A12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hyperlink r:id="rId5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</w:t>
        </w:r>
        <w:r w:rsidR="002B0A12" w:rsidRPr="003E16AE">
          <w:rPr>
            <w:rStyle w:val="a5"/>
            <w:rFonts w:eastAsia="Calibri"/>
            <w:sz w:val="24"/>
            <w:szCs w:val="24"/>
          </w:rPr>
          <w:t>://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esg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-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www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mit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edu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:8001/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esgbio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cb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cbdir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html</w:t>
        </w:r>
      </w:hyperlink>
    </w:p>
    <w:p w14:paraId="3CA24732" w14:textId="77777777" w:rsidR="002B0A12" w:rsidRPr="003E16AE" w:rsidRDefault="00116906" w:rsidP="002B0A12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hyperlink r:id="rId6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</w:t>
        </w:r>
        <w:r w:rsidR="002B0A12" w:rsidRPr="003E16AE">
          <w:rPr>
            <w:rStyle w:val="a5"/>
            <w:rFonts w:eastAsia="Calibri"/>
            <w:sz w:val="24"/>
            <w:szCs w:val="24"/>
          </w:rPr>
          <w:t>://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www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biology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arizona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edu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cell</w:t>
        </w:r>
        <w:r w:rsidR="002B0A12" w:rsidRPr="003E16AE">
          <w:rPr>
            <w:rStyle w:val="a5"/>
            <w:rFonts w:eastAsia="Calibri"/>
            <w:sz w:val="24"/>
            <w:szCs w:val="24"/>
          </w:rPr>
          <w:t>_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bio</w:t>
        </w:r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cell</w:t>
        </w:r>
        <w:r w:rsidR="002B0A12" w:rsidRPr="003E16AE">
          <w:rPr>
            <w:rStyle w:val="a5"/>
            <w:rFonts w:eastAsia="Calibri"/>
            <w:sz w:val="24"/>
            <w:szCs w:val="24"/>
          </w:rPr>
          <w:t>_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bio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html</w:t>
        </w:r>
      </w:hyperlink>
    </w:p>
    <w:p w14:paraId="389216CA" w14:textId="77777777" w:rsidR="002B0A12" w:rsidRPr="003E16AE" w:rsidRDefault="00116906" w:rsidP="002B0A12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hyperlink r:id="rId7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http://www.cellsalive.com</w:t>
        </w:r>
      </w:hyperlink>
    </w:p>
    <w:p w14:paraId="5781241D" w14:textId="77777777" w:rsidR="002B0A12" w:rsidRPr="003E16AE" w:rsidRDefault="002B0A12" w:rsidP="002B0A12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r w:rsidRPr="003E16AE">
        <w:rPr>
          <w:sz w:val="24"/>
          <w:szCs w:val="24"/>
          <w:lang w:val="en-US"/>
        </w:rPr>
        <w:t>Guide to Microscopy and Microanalysis on the Internet</w:t>
      </w:r>
    </w:p>
    <w:p w14:paraId="1053597C" w14:textId="77777777" w:rsidR="002B0A12" w:rsidRPr="003E16AE" w:rsidRDefault="00116906" w:rsidP="002B0A12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hyperlink r:id="rId8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http://www.mwrn.com/guide.htm</w:t>
        </w:r>
      </w:hyperlink>
    </w:p>
    <w:p w14:paraId="30669EE8" w14:textId="689CA191" w:rsidR="007107F0" w:rsidRPr="002B0A12" w:rsidRDefault="002B0A12" w:rsidP="002B0A12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3E16AE">
        <w:rPr>
          <w:sz w:val="24"/>
          <w:szCs w:val="24"/>
          <w:lang w:val="en-US"/>
        </w:rPr>
        <w:t xml:space="preserve">                     </w:t>
      </w:r>
      <w:hyperlink r:id="rId9" w:history="1">
        <w:r w:rsidRPr="003E16AE">
          <w:rPr>
            <w:rStyle w:val="a5"/>
            <w:sz w:val="24"/>
            <w:szCs w:val="24"/>
            <w:lang w:val="en-US"/>
          </w:rPr>
          <w:t>http://www.ou.edu/research/electron/mirror</w:t>
        </w:r>
      </w:hyperlink>
    </w:p>
    <w:sectPr w:rsidR="007107F0" w:rsidRPr="002B0A12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F5773"/>
    <w:multiLevelType w:val="hybridMultilevel"/>
    <w:tmpl w:val="C0C00596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6"/>
    <w:rsid w:val="00084DDE"/>
    <w:rsid w:val="00116906"/>
    <w:rsid w:val="001C7C5C"/>
    <w:rsid w:val="00213AD0"/>
    <w:rsid w:val="002B0A12"/>
    <w:rsid w:val="002F133D"/>
    <w:rsid w:val="0033541A"/>
    <w:rsid w:val="00337B45"/>
    <w:rsid w:val="003E16AE"/>
    <w:rsid w:val="004230EC"/>
    <w:rsid w:val="004F6783"/>
    <w:rsid w:val="004F7688"/>
    <w:rsid w:val="00524902"/>
    <w:rsid w:val="00570225"/>
    <w:rsid w:val="005808D6"/>
    <w:rsid w:val="00693678"/>
    <w:rsid w:val="006C07E0"/>
    <w:rsid w:val="007107F0"/>
    <w:rsid w:val="00797826"/>
    <w:rsid w:val="008F53DC"/>
    <w:rsid w:val="00935733"/>
    <w:rsid w:val="00967801"/>
    <w:rsid w:val="00A53DBA"/>
    <w:rsid w:val="00AD6D89"/>
    <w:rsid w:val="00AF70A1"/>
    <w:rsid w:val="00C52DD9"/>
    <w:rsid w:val="00CC6EA3"/>
    <w:rsid w:val="00D71C18"/>
    <w:rsid w:val="00DD05E2"/>
    <w:rsid w:val="00DE558F"/>
    <w:rsid w:val="00F31AB3"/>
    <w:rsid w:val="00F43D7B"/>
    <w:rsid w:val="00F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107F0"/>
    <w:pPr>
      <w:keepNext/>
      <w:numPr>
        <w:ilvl w:val="6"/>
        <w:numId w:val="4"/>
      </w:numPr>
      <w:suppressAutoHyphens/>
      <w:ind w:left="0" w:firstLine="720"/>
      <w:jc w:val="center"/>
      <w:outlineLvl w:val="6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43D7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rsid w:val="00F43D7B"/>
    <w:rPr>
      <w:i/>
      <w:iCs/>
      <w:color w:val="000000"/>
      <w:sz w:val="20"/>
      <w:szCs w:val="20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C07E0"/>
    <w:rPr>
      <w:rFonts w:ascii="Calibri" w:eastAsia="Calibri" w:hAnsi="Calibri" w:cs="Times New Roman"/>
      <w:lang w:eastAsia="ru-RU"/>
    </w:rPr>
  </w:style>
  <w:style w:type="character" w:styleId="a5">
    <w:name w:val="Hyperlink"/>
    <w:rsid w:val="006C07E0"/>
    <w:rPr>
      <w:color w:val="0000FF"/>
      <w:u w:val="single"/>
    </w:rPr>
  </w:style>
  <w:style w:type="paragraph" w:styleId="a6">
    <w:name w:val="Plain Text"/>
    <w:basedOn w:val="a"/>
    <w:link w:val="a7"/>
    <w:unhideWhenUsed/>
    <w:rsid w:val="006C07E0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6C07E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7107F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u.edu/research/electron/mi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User</cp:lastModifiedBy>
  <cp:revision>13</cp:revision>
  <dcterms:created xsi:type="dcterms:W3CDTF">2020-12-01T07:59:00Z</dcterms:created>
  <dcterms:modified xsi:type="dcterms:W3CDTF">2020-12-03T07:44:00Z</dcterms:modified>
</cp:coreProperties>
</file>